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813"/>
      </w:tblGrid>
      <w:tr w:rsidR="002645BE" w:rsidRPr="00D40D97" w14:paraId="6698C18E" w14:textId="77777777" w:rsidTr="002645BE">
        <w:trPr>
          <w:trHeight w:val="1132"/>
        </w:trPr>
        <w:tc>
          <w:tcPr>
            <w:tcW w:w="11199" w:type="dxa"/>
            <w:gridSpan w:val="2"/>
            <w:shd w:val="clear" w:color="auto" w:fill="001E5A"/>
          </w:tcPr>
          <w:p w14:paraId="6698C18B" w14:textId="77777777" w:rsidR="002645BE" w:rsidRPr="00D40D97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</w:pPr>
          </w:p>
          <w:p w14:paraId="6698C18D" w14:textId="2F69380D" w:rsidR="002645BE" w:rsidRPr="002220DD" w:rsidRDefault="00841AC5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</w:pPr>
            <w:r w:rsidRPr="00D40D97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Secure Trust Bank</w:t>
            </w:r>
            <w:r w:rsidR="00D30CD1" w:rsidRPr="00D40D97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 xml:space="preserve">                                                                             </w:t>
            </w:r>
            <w:r w:rsidR="00567D92" w:rsidRPr="00D40D97">
              <w:rPr>
                <w:rFonts w:asciiTheme="minorHAnsi" w:eastAsiaTheme="minorHAnsi" w:hAnsiTheme="minorHAnsi" w:cs="Shruti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6698C1BC" wp14:editId="6698C1BD">
                  <wp:extent cx="1459523" cy="624599"/>
                  <wp:effectExtent l="0" t="0" r="7620" b="4445"/>
                  <wp:docPr id="3" name="Picture 3" descr="C:\Users\wilsonj\AppData\Local\Microsoft\Windows\Temporary Internet Files\Content.Outlook\KO37RZHB\STB_logo_UPDATED_strapline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sonj\AppData\Local\Microsoft\Windows\Temporary Internet Files\Content.Outlook\KO37RZHB\STB_logo_UPDATED_strapline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66" cy="62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5BE" w:rsidRPr="00D40D97" w14:paraId="6698C194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6698C18F" w14:textId="25C8A63C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90" w14:textId="303A4D23" w:rsidR="00D40D97" w:rsidRDefault="004B3A8F" w:rsidP="00317986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</w:t>
            </w:r>
            <w:r w:rsidR="00D40D97"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Level</w:t>
            </w:r>
            <w:r w:rsidR="00850585"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A912A2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4</w:t>
            </w:r>
          </w:p>
          <w:p w14:paraId="0D409D5D" w14:textId="0BD4FA22" w:rsidR="004B3A8F" w:rsidRPr="00985E81" w:rsidRDefault="004B3A8F" w:rsidP="00317986">
            <w:pPr>
              <w:spacing w:after="0" w:line="240" w:lineRule="auto"/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 Title:</w:t>
            </w: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985E81" w:rsidRPr="00985E81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Credit Risk Analyst</w:t>
            </w:r>
          </w:p>
          <w:p w14:paraId="6698C191" w14:textId="7A662742" w:rsidR="00D40D97" w:rsidRPr="00985E81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985E81" w:rsidRPr="00985E81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Credit Risk Manager</w:t>
            </w:r>
          </w:p>
          <w:p w14:paraId="6698C192" w14:textId="4D677F0E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8606BE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Hybrid</w:t>
            </w:r>
          </w:p>
          <w:p w14:paraId="6698C193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</w:tc>
      </w:tr>
      <w:tr w:rsidR="002645BE" w:rsidRPr="00D40D97" w14:paraId="6698C199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6698C195" w14:textId="4FB098E0" w:rsidR="002645BE" w:rsidRPr="008453C5" w:rsidRDefault="002645BE" w:rsidP="008453C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16"/>
                <w:szCs w:val="22"/>
                <w:lang w:val="en-GB"/>
              </w:rPr>
            </w:pPr>
          </w:p>
          <w:p w14:paraId="6F604992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Secure Trust Bank is an established, well-funded and capitalised UK retail bank providing savings accounts and lending</w:t>
            </w:r>
          </w:p>
          <w:p w14:paraId="5BF350A9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services to over a million customers. In 2022 the Group celebrated 70 years of helping consumers and businesses fulfil</w:t>
            </w:r>
          </w:p>
          <w:p w14:paraId="206A4F85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their ambitions.</w:t>
            </w:r>
          </w:p>
          <w:p w14:paraId="297958EA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Our customers are at the heart of everything we do, but we can’t achieve our customer focused strategy without the</w:t>
            </w:r>
          </w:p>
          <w:p w14:paraId="2F54DA4E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right people in our team. At Secure Trust Bank, we know that people are our biggest investment, which is why a career</w:t>
            </w:r>
          </w:p>
          <w:p w14:paraId="6547BF3F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with us is not just a job. It’s the chance to be part of something bigger, to add real value to the Bank and help us</w:t>
            </w:r>
          </w:p>
          <w:p w14:paraId="0C80B6B8" w14:textId="275B0CE1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 xml:space="preserve">constantly improve, </w:t>
            </w:r>
            <w:proofErr w:type="gramStart"/>
            <w:r w:rsidRPr="000D0EA8">
              <w:rPr>
                <w:sz w:val="22"/>
                <w:szCs w:val="22"/>
                <w:lang w:val="en-GB" w:eastAsia="en-GB"/>
              </w:rPr>
              <w:t>in order to</w:t>
            </w:r>
            <w:proofErr w:type="gramEnd"/>
            <w:r w:rsidRPr="000D0EA8">
              <w:rPr>
                <w:sz w:val="22"/>
                <w:szCs w:val="22"/>
                <w:lang w:val="en-GB" w:eastAsia="en-GB"/>
              </w:rPr>
              <w:t xml:space="preserve"> achieve our ambition of becoming the most trusted specialist lender in the UK. We</w:t>
            </w:r>
          </w:p>
          <w:p w14:paraId="40EE7AB9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believe in giving our staff autonomy, with initiative and exceptional performance recognised through a variety of</w:t>
            </w:r>
          </w:p>
          <w:p w14:paraId="17E6E8CC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individual and team awards and incentives. All our employees have a tangible impact on the Group’s core values, and we</w:t>
            </w:r>
          </w:p>
          <w:p w14:paraId="107D8891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 xml:space="preserve">are looking for candidates who are enthusiastic, proactive and enjoy working in a </w:t>
            </w:r>
            <w:proofErr w:type="gramStart"/>
            <w:r w:rsidRPr="000D0EA8">
              <w:rPr>
                <w:sz w:val="22"/>
                <w:szCs w:val="22"/>
                <w:lang w:val="en-GB" w:eastAsia="en-GB"/>
              </w:rPr>
              <w:t>fast paced</w:t>
            </w:r>
            <w:proofErr w:type="gramEnd"/>
            <w:r w:rsidRPr="000D0EA8">
              <w:rPr>
                <w:sz w:val="22"/>
                <w:szCs w:val="22"/>
                <w:lang w:val="en-GB" w:eastAsia="en-GB"/>
              </w:rPr>
              <w:t xml:space="preserve"> environment.</w:t>
            </w:r>
          </w:p>
          <w:p w14:paraId="6698C198" w14:textId="44E5A457" w:rsidR="008453C5" w:rsidRPr="008453C5" w:rsidRDefault="008453C5" w:rsidP="008453C5">
            <w:pPr>
              <w:spacing w:after="0" w:line="240" w:lineRule="auto"/>
              <w:rPr>
                <w:iCs/>
                <w:sz w:val="16"/>
                <w:szCs w:val="22"/>
              </w:rPr>
            </w:pPr>
          </w:p>
        </w:tc>
      </w:tr>
      <w:tr w:rsidR="002645BE" w:rsidRPr="00D40D97" w14:paraId="6698C1AB" w14:textId="77777777" w:rsidTr="00D40D97">
        <w:trPr>
          <w:trHeight w:val="1344"/>
        </w:trPr>
        <w:tc>
          <w:tcPr>
            <w:tcW w:w="1386" w:type="dxa"/>
          </w:tcPr>
          <w:p w14:paraId="6698C19A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9B" w14:textId="77777777" w:rsidR="002645BE" w:rsidRPr="00C93A1F" w:rsidRDefault="000A063A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6698C19C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6698C19D" w14:textId="77777777" w:rsidR="002645BE" w:rsidRPr="006C2963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8"/>
                <w:szCs w:val="8"/>
                <w:lang w:val="en-GB"/>
              </w:rPr>
            </w:pPr>
          </w:p>
          <w:p w14:paraId="6698C19E" w14:textId="7DA2DFA1" w:rsidR="00D40D97" w:rsidRPr="00985E81" w:rsidRDefault="00D80283" w:rsidP="00317986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  <w:t>Key Responsibilities</w:t>
            </w:r>
          </w:p>
          <w:p w14:paraId="4987F98C" w14:textId="230F279A" w:rsidR="00D80283" w:rsidRDefault="00A912A2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 w:rsidRPr="00D80283">
              <w:rPr>
                <w:rFonts w:cs="Calibri"/>
                <w:sz w:val="22"/>
              </w:rPr>
              <w:t xml:space="preserve">Take ownership of </w:t>
            </w:r>
            <w:r w:rsidR="0025551E">
              <w:rPr>
                <w:rFonts w:cs="Calibri"/>
                <w:sz w:val="22"/>
              </w:rPr>
              <w:t xml:space="preserve">producing </w:t>
            </w:r>
            <w:r w:rsidRPr="00D80283">
              <w:rPr>
                <w:rFonts w:cs="Calibri"/>
                <w:sz w:val="22"/>
              </w:rPr>
              <w:t>the management information for the Bank’s Consumer lending portfolios, ensuring the MI is timely, accurate and fit for purpose.</w:t>
            </w:r>
          </w:p>
          <w:p w14:paraId="18101E75" w14:textId="55C3C06A" w:rsidR="00D80283" w:rsidRDefault="00A912A2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 w:rsidRPr="00D80283">
              <w:rPr>
                <w:rFonts w:cs="Calibri"/>
                <w:sz w:val="22"/>
              </w:rPr>
              <w:t>Assist with the design,</w:t>
            </w:r>
            <w:r w:rsidR="002220DD">
              <w:rPr>
                <w:rFonts w:cs="Calibri"/>
                <w:sz w:val="22"/>
              </w:rPr>
              <w:t xml:space="preserve"> approval,</w:t>
            </w:r>
            <w:r w:rsidRPr="00D80283">
              <w:rPr>
                <w:rFonts w:cs="Calibri"/>
                <w:sz w:val="22"/>
              </w:rPr>
              <w:t xml:space="preserve"> </w:t>
            </w:r>
            <w:r w:rsidR="005907B4" w:rsidRPr="00D80283">
              <w:rPr>
                <w:rFonts w:cs="Calibri"/>
                <w:sz w:val="22"/>
              </w:rPr>
              <w:t>implement</w:t>
            </w:r>
            <w:r w:rsidR="00A40009" w:rsidRPr="00D80283">
              <w:rPr>
                <w:rFonts w:cs="Calibri"/>
                <w:sz w:val="22"/>
              </w:rPr>
              <w:t>ation</w:t>
            </w:r>
            <w:r w:rsidR="005907B4" w:rsidRPr="00D80283">
              <w:rPr>
                <w:rFonts w:cs="Calibri"/>
                <w:sz w:val="22"/>
              </w:rPr>
              <w:t>,</w:t>
            </w:r>
            <w:r w:rsidRPr="00D80283">
              <w:rPr>
                <w:rFonts w:cs="Calibri"/>
                <w:sz w:val="22"/>
              </w:rPr>
              <w:t xml:space="preserve"> and monitoring </w:t>
            </w:r>
            <w:r w:rsidR="00A40009" w:rsidRPr="00D80283">
              <w:rPr>
                <w:rFonts w:cs="Calibri"/>
                <w:sz w:val="22"/>
              </w:rPr>
              <w:t xml:space="preserve">of </w:t>
            </w:r>
            <w:r w:rsidRPr="00D80283">
              <w:rPr>
                <w:rFonts w:cs="Calibri"/>
                <w:sz w:val="22"/>
              </w:rPr>
              <w:t>new and existing credit risk strategies</w:t>
            </w:r>
            <w:r w:rsidR="00E947BE" w:rsidRPr="00D80283">
              <w:rPr>
                <w:rFonts w:cs="Calibri"/>
                <w:sz w:val="22"/>
              </w:rPr>
              <w:t>.</w:t>
            </w:r>
          </w:p>
          <w:p w14:paraId="719A8AB3" w14:textId="5715BA9F" w:rsidR="00D80283" w:rsidRPr="00D80283" w:rsidRDefault="00985E81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 w:rsidRPr="00D80283">
              <w:rPr>
                <w:rFonts w:eastAsia="Times New Roman" w:cs="Calibri"/>
                <w:sz w:val="22"/>
                <w:lang w:eastAsia="en-GB"/>
              </w:rPr>
              <w:t>Understand the performance of the portfolio</w:t>
            </w:r>
            <w:r w:rsidR="000E7771">
              <w:rPr>
                <w:rFonts w:eastAsia="Times New Roman" w:cs="Calibri"/>
                <w:sz w:val="22"/>
                <w:lang w:eastAsia="en-GB"/>
              </w:rPr>
              <w:t>, including delinquency and accept rates</w:t>
            </w:r>
            <w:r w:rsidR="005C4144">
              <w:rPr>
                <w:rFonts w:eastAsia="Times New Roman" w:cs="Calibri"/>
                <w:sz w:val="22"/>
                <w:lang w:eastAsia="en-GB"/>
              </w:rPr>
              <w:t>.</w:t>
            </w:r>
          </w:p>
          <w:p w14:paraId="3F5E6676" w14:textId="4418761B" w:rsidR="00671D24" w:rsidRPr="002220DD" w:rsidRDefault="00671D24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 w:rsidRPr="00D80283">
              <w:rPr>
                <w:rFonts w:eastAsia="Times New Roman" w:cs="Calibri"/>
                <w:sz w:val="22"/>
                <w:lang w:eastAsia="en-GB"/>
              </w:rPr>
              <w:t xml:space="preserve">Regular production of core datasets, ensuring data is </w:t>
            </w:r>
            <w:r w:rsidR="002220DD">
              <w:rPr>
                <w:rFonts w:eastAsia="Times New Roman" w:cs="Calibri"/>
                <w:sz w:val="22"/>
                <w:lang w:eastAsia="en-GB"/>
              </w:rPr>
              <w:t xml:space="preserve">user friendly, </w:t>
            </w:r>
            <w:r w:rsidRPr="00D80283">
              <w:rPr>
                <w:rFonts w:eastAsia="Times New Roman" w:cs="Calibri"/>
                <w:sz w:val="22"/>
                <w:lang w:eastAsia="en-GB"/>
              </w:rPr>
              <w:t>accurate and fit for purpose.</w:t>
            </w:r>
          </w:p>
          <w:p w14:paraId="299DACB7" w14:textId="27DCCF97" w:rsidR="002220DD" w:rsidRPr="002220DD" w:rsidRDefault="002220DD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>
              <w:rPr>
                <w:rFonts w:eastAsia="Times New Roman" w:cs="Calibri"/>
                <w:sz w:val="22"/>
              </w:rPr>
              <w:t>Working with a variety of teams across the business to ensure good outcomes for customers</w:t>
            </w:r>
            <w:r w:rsidR="005C4144">
              <w:rPr>
                <w:rFonts w:eastAsia="Times New Roman" w:cs="Calibri"/>
                <w:sz w:val="22"/>
              </w:rPr>
              <w:t>.</w:t>
            </w:r>
          </w:p>
          <w:p w14:paraId="01F34421" w14:textId="5D14AAFF" w:rsidR="002220DD" w:rsidRPr="002220DD" w:rsidRDefault="002220DD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 w:rsidRPr="00985E81">
              <w:rPr>
                <w:rFonts w:eastAsia="Times New Roman" w:cs="Calibri"/>
                <w:sz w:val="22"/>
                <w:lang w:eastAsia="en-GB"/>
              </w:rPr>
              <w:t>Provide support to finance on the performance of retailers or introducers</w:t>
            </w:r>
            <w:r w:rsidR="000E7771">
              <w:rPr>
                <w:rFonts w:eastAsia="Times New Roman" w:cs="Calibri"/>
                <w:sz w:val="22"/>
                <w:lang w:eastAsia="en-GB"/>
              </w:rPr>
              <w:t xml:space="preserve"> to determine product profitability</w:t>
            </w:r>
            <w:r w:rsidR="005C4144">
              <w:rPr>
                <w:rFonts w:eastAsia="Times New Roman" w:cs="Calibri"/>
                <w:sz w:val="22"/>
                <w:lang w:eastAsia="en-GB"/>
              </w:rPr>
              <w:t>.</w:t>
            </w:r>
          </w:p>
          <w:p w14:paraId="264B7D1B" w14:textId="7CF0DBFD" w:rsidR="002220DD" w:rsidRDefault="002220DD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Improve automation of lending decisions</w:t>
            </w:r>
            <w:r w:rsidR="005C4144">
              <w:rPr>
                <w:rFonts w:cs="Calibri"/>
                <w:sz w:val="22"/>
              </w:rPr>
              <w:t>.</w:t>
            </w:r>
          </w:p>
          <w:p w14:paraId="6698C1AA" w14:textId="3E2E62E5" w:rsidR="000B7AD8" w:rsidRPr="00356C25" w:rsidRDefault="000B7AD8" w:rsidP="002220DD">
            <w:pPr>
              <w:spacing w:after="0" w:line="240" w:lineRule="auto"/>
              <w:contextualSpacing/>
              <w:rPr>
                <w:rFonts w:eastAsia="Times New Roman" w:cs="Calibri"/>
                <w:sz w:val="8"/>
                <w:szCs w:val="8"/>
                <w:lang w:val="en-GB" w:eastAsia="en-GB"/>
              </w:rPr>
            </w:pPr>
          </w:p>
        </w:tc>
      </w:tr>
      <w:tr w:rsidR="00D40D97" w:rsidRPr="00D40D97" w14:paraId="6698C1BA" w14:textId="77777777" w:rsidTr="00D40D97">
        <w:trPr>
          <w:trHeight w:val="1344"/>
        </w:trPr>
        <w:tc>
          <w:tcPr>
            <w:tcW w:w="1386" w:type="dxa"/>
          </w:tcPr>
          <w:p w14:paraId="6698C1AC" w14:textId="77777777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AD" w14:textId="77777777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6698C1AE" w14:textId="77777777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772710B4" w14:textId="77777777" w:rsidR="006C2963" w:rsidRPr="006C2963" w:rsidRDefault="006C2963" w:rsidP="000B7AD8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10"/>
                <w:szCs w:val="10"/>
                <w:lang w:val="en-GB"/>
              </w:rPr>
            </w:pPr>
          </w:p>
          <w:p w14:paraId="07534E3B" w14:textId="6FCF1A0B" w:rsidR="000B7AD8" w:rsidRPr="000B7AD8" w:rsidRDefault="000B7AD8" w:rsidP="000B7AD8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</w:pPr>
            <w:r w:rsidRPr="000B7AD8"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  <w:t>Knowledge/Experience</w:t>
            </w:r>
          </w:p>
          <w:p w14:paraId="1543F5ED" w14:textId="02425448" w:rsidR="000B7AD8" w:rsidRPr="000B7AD8" w:rsidRDefault="00BF4310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Coding experience (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>knowledge of SAS, SQL or similar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preferred but not essential)</w:t>
            </w:r>
          </w:p>
          <w:p w14:paraId="6B3E4276" w14:textId="72B893C7" w:rsidR="000B7AD8" w:rsidRPr="000B7AD8" w:rsidRDefault="00BF4310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P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>roficient in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the use of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Excel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4E88A001" w14:textId="0C4D8F4E" w:rsidR="000B7AD8" w:rsidRDefault="00BF4310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Experience in an MI or analytical role would be beneficial, but not essential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431F48FA" w14:textId="09B7197E" w:rsidR="000B7AD8" w:rsidRPr="00356C25" w:rsidRDefault="00337D1A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Knowledge of Power BI/Tableau would be beneficial, but not essential.</w:t>
            </w:r>
            <w:r w:rsidR="000B7AD8" w:rsidRPr="00EE55BE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GB" w:eastAsia="en-GB"/>
              </w:rPr>
              <w:t> </w:t>
            </w:r>
          </w:p>
          <w:p w14:paraId="44200ADB" w14:textId="77777777" w:rsidR="00356C25" w:rsidRPr="006C2963" w:rsidRDefault="00356C25" w:rsidP="00356C25">
            <w:pPr>
              <w:spacing w:after="0" w:line="240" w:lineRule="auto"/>
              <w:textAlignment w:val="center"/>
              <w:rPr>
                <w:rFonts w:eastAsia="Times New Roman" w:cs="Calibri"/>
                <w:sz w:val="8"/>
                <w:szCs w:val="8"/>
                <w:lang w:val="en-GB" w:eastAsia="en-GB"/>
              </w:rPr>
            </w:pPr>
          </w:p>
          <w:p w14:paraId="223F8433" w14:textId="77777777" w:rsidR="000B7AD8" w:rsidRPr="000B7AD8" w:rsidRDefault="000B7AD8" w:rsidP="000B7AD8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</w:pPr>
            <w:r w:rsidRPr="000B7AD8"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  <w:t>Qualifications</w:t>
            </w:r>
          </w:p>
          <w:p w14:paraId="7BAFC2C8" w14:textId="77777777" w:rsidR="00887939" w:rsidRPr="00356C25" w:rsidRDefault="000B7AD8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Theme="minorHAnsi" w:eastAsiaTheme="minorHAnsi" w:hAnsiTheme="minorHAnsi" w:cs="Shruti"/>
                <w:b/>
                <w:i/>
                <w:sz w:val="28"/>
                <w:szCs w:val="26"/>
                <w:lang w:val="en-GB"/>
              </w:rPr>
            </w:pPr>
            <w:r w:rsidRPr="009F6F89">
              <w:rPr>
                <w:rFonts w:eastAsia="Times New Roman" w:cs="Calibri"/>
                <w:sz w:val="22"/>
                <w:szCs w:val="22"/>
                <w:lang w:val="en-GB" w:eastAsia="en-GB"/>
              </w:rPr>
              <w:t>Educated to degree level in a business, IT or mathematical discipline or equivalent experience.</w:t>
            </w:r>
            <w:r w:rsidR="002220DD" w:rsidRPr="009F6F89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</w:t>
            </w:r>
          </w:p>
          <w:p w14:paraId="0D397C5C" w14:textId="77777777" w:rsidR="00356C25" w:rsidRPr="006C2963" w:rsidRDefault="00356C25" w:rsidP="00887939">
            <w:pPr>
              <w:spacing w:after="0" w:line="240" w:lineRule="auto"/>
              <w:textAlignment w:val="center"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8"/>
                <w:szCs w:val="8"/>
                <w:lang w:val="en-GB"/>
              </w:rPr>
            </w:pPr>
          </w:p>
          <w:p w14:paraId="5E163E5D" w14:textId="6D666B91" w:rsidR="000B7AD8" w:rsidRPr="000B7AD8" w:rsidRDefault="000B7AD8" w:rsidP="00887939">
            <w:pPr>
              <w:spacing w:after="0" w:line="240" w:lineRule="auto"/>
              <w:textAlignment w:val="center"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</w:pPr>
            <w:r w:rsidRPr="000B7AD8"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  <w:t>Competencies</w:t>
            </w:r>
          </w:p>
          <w:p w14:paraId="74693D0F" w14:textId="4A4ED143" w:rsidR="00EE55BE" w:rsidRPr="000B7AD8" w:rsidRDefault="00EE55BE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Approaches problems from an a</w:t>
            </w:r>
            <w:r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nalytical 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point of view.</w:t>
            </w:r>
          </w:p>
          <w:p w14:paraId="1204480D" w14:textId="4CBEDBAB" w:rsidR="00337D1A" w:rsidRDefault="00337D1A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Able to </w:t>
            </w:r>
            <w:r w:rsidR="00A40009">
              <w:rPr>
                <w:rFonts w:eastAsia="Times New Roman" w:cs="Calibri"/>
                <w:sz w:val="22"/>
                <w:szCs w:val="22"/>
                <w:lang w:val="en-GB" w:eastAsia="en-GB"/>
              </w:rPr>
              <w:t>present information to stakeholders</w:t>
            </w:r>
            <w:r w:rsidR="005C4144"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3F58C3B9" w14:textId="5A4268DA" w:rsidR="00A40009" w:rsidRPr="002220DD" w:rsidRDefault="00A40009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Attention to detail</w:t>
            </w:r>
            <w:r w:rsidR="005C4144"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7FA9C87A" w14:textId="255CD503" w:rsidR="000B7AD8" w:rsidRPr="000B7AD8" w:rsidRDefault="002220DD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Effective communication, </w:t>
            </w:r>
            <w:r w:rsidR="001C04D8" w:rsidRPr="001C04D8">
              <w:rPr>
                <w:rFonts w:eastAsia="Times New Roman" w:cs="Calibri"/>
                <w:sz w:val="22"/>
                <w:szCs w:val="22"/>
                <w:lang w:val="en-GB" w:eastAsia="en-GB"/>
              </w:rPr>
              <w:t>both written and verbal.</w:t>
            </w:r>
          </w:p>
          <w:p w14:paraId="2F7CEB94" w14:textId="44BB3225" w:rsidR="000B7AD8" w:rsidRPr="000B7AD8" w:rsidRDefault="001C04D8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E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mbraces change 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in a positive manner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30E3E593" w14:textId="77777777" w:rsidR="001C04D8" w:rsidRPr="001C04D8" w:rsidRDefault="001C04D8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cs="Arial"/>
                <w:sz w:val="22"/>
              </w:rPr>
            </w:pPr>
            <w:r w:rsidRPr="001C04D8">
              <w:rPr>
                <w:rFonts w:eastAsia="Times New Roman" w:cs="Calibri"/>
                <w:sz w:val="22"/>
                <w:szCs w:val="22"/>
                <w:lang w:val="en-GB" w:eastAsia="en-GB"/>
              </w:rPr>
              <w:t>Can work on team tasks effectively, adding value to projects or tasks.</w:t>
            </w:r>
          </w:p>
          <w:p w14:paraId="3A2C627C" w14:textId="77777777" w:rsidR="005C1464" w:rsidRPr="00356C25" w:rsidRDefault="001C04D8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cs="Arial"/>
                <w:sz w:val="22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Appetite</w:t>
            </w:r>
            <w:r w:rsidRPr="001C04D8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to learn and develop analytical and soft skills</w:t>
            </w:r>
            <w:r w:rsidR="005C4144"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6698C1B9" w14:textId="40BD519B" w:rsidR="00356C25" w:rsidRPr="006C2963" w:rsidRDefault="00356C25" w:rsidP="00356C25">
            <w:pPr>
              <w:spacing w:after="0" w:line="240" w:lineRule="auto"/>
              <w:textAlignment w:val="center"/>
              <w:rPr>
                <w:rFonts w:cs="Arial"/>
                <w:sz w:val="12"/>
                <w:szCs w:val="12"/>
              </w:rPr>
            </w:pPr>
          </w:p>
        </w:tc>
      </w:tr>
    </w:tbl>
    <w:p w14:paraId="6698C1BB" w14:textId="58DEAC1A" w:rsidR="000A3866" w:rsidRPr="00D2056F" w:rsidRDefault="000A3866" w:rsidP="00356C25">
      <w:pPr>
        <w:spacing w:after="0"/>
        <w:rPr>
          <w:rFonts w:asciiTheme="minorHAnsi" w:hAnsiTheme="minorHAnsi" w:cs="Shruti"/>
        </w:rPr>
      </w:pPr>
    </w:p>
    <w:sectPr w:rsidR="000A3866" w:rsidRPr="00D2056F" w:rsidSect="002645BE">
      <w:footerReference w:type="even" r:id="rId13"/>
      <w:footerReference w:type="default" r:id="rId14"/>
      <w:footerReference w:type="first" r:id="rId15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2DCF" w14:textId="77777777" w:rsidR="00286A02" w:rsidRDefault="00286A02" w:rsidP="008606BE">
      <w:pPr>
        <w:spacing w:after="0" w:line="240" w:lineRule="auto"/>
      </w:pPr>
      <w:r>
        <w:separator/>
      </w:r>
    </w:p>
  </w:endnote>
  <w:endnote w:type="continuationSeparator" w:id="0">
    <w:p w14:paraId="203EB8C5" w14:textId="77777777" w:rsidR="00286A02" w:rsidRDefault="00286A02" w:rsidP="0086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0087" w14:textId="70B74E8C" w:rsidR="008606BE" w:rsidRDefault="008606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4D35DD" wp14:editId="60E9ACD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163808888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E974E" w14:textId="71FF89D0" w:rsidR="008606BE" w:rsidRPr="008606BE" w:rsidRDefault="008606BE" w:rsidP="008606B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606BE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D35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70FE974E" w14:textId="71FF89D0" w:rsidR="008606BE" w:rsidRPr="008606BE" w:rsidRDefault="008606BE" w:rsidP="008606B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606BE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8351" w14:textId="13CA643D" w:rsidR="00EE55BE" w:rsidRDefault="008606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DEC57C" wp14:editId="60738004">
              <wp:simplePos x="0" y="0"/>
              <wp:positionH relativeFrom="page">
                <wp:align>right</wp:align>
              </wp:positionH>
              <wp:positionV relativeFrom="bottomMargin">
                <wp:posOffset>76200</wp:posOffset>
              </wp:positionV>
              <wp:extent cx="1398270" cy="368935"/>
              <wp:effectExtent l="0" t="0" r="0" b="0"/>
              <wp:wrapNone/>
              <wp:docPr id="249649672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303F4" w14:textId="067B8FA5" w:rsidR="008606BE" w:rsidRPr="008606BE" w:rsidRDefault="008606BE" w:rsidP="008606B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606BE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EC5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6pt;width:110.1pt;height:29.05pt;z-index:251660288;visibility:visible;mso-wrap-style:none;mso-wrap-distance-left:0;mso-wrap-distance-top:0;mso-wrap-distance-right:0;mso-wrap-distance-bottom:0;mso-position-horizontal:right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jB+L8N0AAAAGAQAADwAAAGRycy9kb3ducmV2LnhtbEyPQUsDMRCF74L/IYzgRdqkQday&#10;brZowYMgBavoNbuJu0uTyZKk2+2/dzzZ0/DmDe99U21m79hkYxoCKlgtBTCLbTADdgo+P14Wa2Ap&#10;azTaBbQKzjbBpr6+qnRpwgnf7bTPHaMQTKVW0Oc8lpyntrdep2UYLZL3E6LXmWTsuIn6ROHecSlE&#10;wb0ekBp6Pdptb9vD/ugVPN+lr+btEM+vu/tQfE/bwo27Qqnbm/npEVi2c/4/hj98QoeamJpwRJOY&#10;U0CPZNpKmuRKKSSwRsGDWAGvK36JX/8CAAD//wMAUEsBAi0AFAAGAAgAAAAhALaDOJL+AAAA4QEA&#10;ABMAAAAAAAAAAAAAAAAAAAAAAFtDb250ZW50X1R5cGVzXS54bWxQSwECLQAUAAYACAAAACEAOP0h&#10;/9YAAACUAQAACwAAAAAAAAAAAAAAAAAvAQAAX3JlbHMvLnJlbHNQSwECLQAUAAYACAAAACEAvLwW&#10;ORICAAAiBAAADgAAAAAAAAAAAAAAAAAuAgAAZHJzL2Uyb0RvYy54bWxQSwECLQAUAAYACAAAACEA&#10;jB+L8N0AAAAGAQAADwAAAAAAAAAAAAAAAABsBAAAZHJzL2Rvd25yZXYueG1sUEsFBgAAAAAEAAQA&#10;8wAAAHYFAAAAAA==&#10;" filled="f" stroked="f">
              <v:textbox style="mso-fit-shape-to-text:t" inset="0,0,20pt,15pt">
                <w:txbxContent>
                  <w:p w14:paraId="5AC303F4" w14:textId="067B8FA5" w:rsidR="008606BE" w:rsidRPr="008606BE" w:rsidRDefault="008606BE" w:rsidP="008606B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606BE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7E69" w14:textId="1996CE5C" w:rsidR="008606BE" w:rsidRDefault="008606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7755BF" wp14:editId="156816B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691291757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B71CD" w14:textId="78B9957E" w:rsidR="008606BE" w:rsidRPr="008606BE" w:rsidRDefault="008606BE" w:rsidP="008606B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606BE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75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172B71CD" w14:textId="78B9957E" w:rsidR="008606BE" w:rsidRPr="008606BE" w:rsidRDefault="008606BE" w:rsidP="008606B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606BE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6280" w14:textId="77777777" w:rsidR="00286A02" w:rsidRDefault="00286A02" w:rsidP="008606BE">
      <w:pPr>
        <w:spacing w:after="0" w:line="240" w:lineRule="auto"/>
      </w:pPr>
      <w:r>
        <w:separator/>
      </w:r>
    </w:p>
  </w:footnote>
  <w:footnote w:type="continuationSeparator" w:id="0">
    <w:p w14:paraId="4D693F0D" w14:textId="77777777" w:rsidR="00286A02" w:rsidRDefault="00286A02" w:rsidP="0086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130F3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3E47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B3CF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DAEF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717938"/>
    <w:multiLevelType w:val="multilevel"/>
    <w:tmpl w:val="50C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1E572E"/>
    <w:multiLevelType w:val="hybridMultilevel"/>
    <w:tmpl w:val="7C22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C5BAD"/>
    <w:multiLevelType w:val="multilevel"/>
    <w:tmpl w:val="9A14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33377F"/>
    <w:multiLevelType w:val="multilevel"/>
    <w:tmpl w:val="97F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4441F2"/>
    <w:multiLevelType w:val="hybridMultilevel"/>
    <w:tmpl w:val="3008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30D4"/>
    <w:multiLevelType w:val="hybridMultilevel"/>
    <w:tmpl w:val="09008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9F0"/>
    <w:multiLevelType w:val="hybridMultilevel"/>
    <w:tmpl w:val="4A64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D5879"/>
    <w:multiLevelType w:val="hybridMultilevel"/>
    <w:tmpl w:val="ABE0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A273A"/>
    <w:multiLevelType w:val="hybridMultilevel"/>
    <w:tmpl w:val="1C6A5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6073B"/>
    <w:multiLevelType w:val="hybridMultilevel"/>
    <w:tmpl w:val="98E2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44B1"/>
    <w:multiLevelType w:val="multilevel"/>
    <w:tmpl w:val="DFC0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633DD7"/>
    <w:multiLevelType w:val="multilevel"/>
    <w:tmpl w:val="570C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A9629E"/>
    <w:multiLevelType w:val="hybridMultilevel"/>
    <w:tmpl w:val="0B7A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51E84"/>
    <w:multiLevelType w:val="multilevel"/>
    <w:tmpl w:val="BB90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514E32"/>
    <w:multiLevelType w:val="multilevel"/>
    <w:tmpl w:val="21A2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140EAE"/>
    <w:multiLevelType w:val="hybridMultilevel"/>
    <w:tmpl w:val="B610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04CA6"/>
    <w:multiLevelType w:val="multilevel"/>
    <w:tmpl w:val="93CE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DF7C6F"/>
    <w:multiLevelType w:val="hybridMultilevel"/>
    <w:tmpl w:val="F3465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381632">
    <w:abstractNumId w:val="13"/>
  </w:num>
  <w:num w:numId="2" w16cid:durableId="242880658">
    <w:abstractNumId w:val="5"/>
  </w:num>
  <w:num w:numId="3" w16cid:durableId="101653523">
    <w:abstractNumId w:val="11"/>
  </w:num>
  <w:num w:numId="4" w16cid:durableId="624850297">
    <w:abstractNumId w:val="12"/>
  </w:num>
  <w:num w:numId="5" w16cid:durableId="2028359989">
    <w:abstractNumId w:val="16"/>
  </w:num>
  <w:num w:numId="6" w16cid:durableId="389966252">
    <w:abstractNumId w:val="21"/>
  </w:num>
  <w:num w:numId="7" w16cid:durableId="1852140295">
    <w:abstractNumId w:val="3"/>
  </w:num>
  <w:num w:numId="8" w16cid:durableId="128204725">
    <w:abstractNumId w:val="2"/>
  </w:num>
  <w:num w:numId="9" w16cid:durableId="447748508">
    <w:abstractNumId w:val="1"/>
  </w:num>
  <w:num w:numId="10" w16cid:durableId="1237596705">
    <w:abstractNumId w:val="0"/>
  </w:num>
  <w:num w:numId="11" w16cid:durableId="1149977062">
    <w:abstractNumId w:val="19"/>
  </w:num>
  <w:num w:numId="12" w16cid:durableId="634868556">
    <w:abstractNumId w:val="10"/>
  </w:num>
  <w:num w:numId="13" w16cid:durableId="35664331">
    <w:abstractNumId w:val="15"/>
  </w:num>
  <w:num w:numId="14" w16cid:durableId="1116683176">
    <w:abstractNumId w:val="18"/>
  </w:num>
  <w:num w:numId="15" w16cid:durableId="1336149607">
    <w:abstractNumId w:val="17"/>
  </w:num>
  <w:num w:numId="16" w16cid:durableId="1421947222">
    <w:abstractNumId w:val="7"/>
  </w:num>
  <w:num w:numId="17" w16cid:durableId="1316375021">
    <w:abstractNumId w:val="20"/>
  </w:num>
  <w:num w:numId="18" w16cid:durableId="1972053800">
    <w:abstractNumId w:val="14"/>
  </w:num>
  <w:num w:numId="19" w16cid:durableId="1765566538">
    <w:abstractNumId w:val="6"/>
  </w:num>
  <w:num w:numId="20" w16cid:durableId="1297491247">
    <w:abstractNumId w:val="4"/>
  </w:num>
  <w:num w:numId="21" w16cid:durableId="2123189807">
    <w:abstractNumId w:val="9"/>
  </w:num>
  <w:num w:numId="22" w16cid:durableId="187217957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206FE"/>
    <w:rsid w:val="0003031F"/>
    <w:rsid w:val="00051A30"/>
    <w:rsid w:val="00051AE2"/>
    <w:rsid w:val="00057DD9"/>
    <w:rsid w:val="000A063A"/>
    <w:rsid w:val="000A2288"/>
    <w:rsid w:val="000A3866"/>
    <w:rsid w:val="000A5BB6"/>
    <w:rsid w:val="000A7F17"/>
    <w:rsid w:val="000B2AD5"/>
    <w:rsid w:val="000B7AD8"/>
    <w:rsid w:val="000D0EA8"/>
    <w:rsid w:val="000D4EE8"/>
    <w:rsid w:val="000E1675"/>
    <w:rsid w:val="000E7771"/>
    <w:rsid w:val="000F64F3"/>
    <w:rsid w:val="00114FFD"/>
    <w:rsid w:val="001161A6"/>
    <w:rsid w:val="0012040C"/>
    <w:rsid w:val="00122916"/>
    <w:rsid w:val="00130544"/>
    <w:rsid w:val="0014656D"/>
    <w:rsid w:val="00147984"/>
    <w:rsid w:val="001637D3"/>
    <w:rsid w:val="001722AD"/>
    <w:rsid w:val="00175D1B"/>
    <w:rsid w:val="001870D9"/>
    <w:rsid w:val="001A1230"/>
    <w:rsid w:val="001B23F7"/>
    <w:rsid w:val="001C04D8"/>
    <w:rsid w:val="001D2C71"/>
    <w:rsid w:val="001E6B7D"/>
    <w:rsid w:val="00201A3C"/>
    <w:rsid w:val="00204167"/>
    <w:rsid w:val="002070CF"/>
    <w:rsid w:val="002220DD"/>
    <w:rsid w:val="00224257"/>
    <w:rsid w:val="00246B72"/>
    <w:rsid w:val="00246C51"/>
    <w:rsid w:val="00250317"/>
    <w:rsid w:val="00250EFA"/>
    <w:rsid w:val="00250FCB"/>
    <w:rsid w:val="00254FE7"/>
    <w:rsid w:val="0025551E"/>
    <w:rsid w:val="0026267A"/>
    <w:rsid w:val="002645BE"/>
    <w:rsid w:val="002649C8"/>
    <w:rsid w:val="00284ECB"/>
    <w:rsid w:val="00286A02"/>
    <w:rsid w:val="00291E46"/>
    <w:rsid w:val="00297888"/>
    <w:rsid w:val="002B112B"/>
    <w:rsid w:val="002B7990"/>
    <w:rsid w:val="002E0765"/>
    <w:rsid w:val="002F4DFF"/>
    <w:rsid w:val="00317986"/>
    <w:rsid w:val="00320865"/>
    <w:rsid w:val="00331D6A"/>
    <w:rsid w:val="00337D1A"/>
    <w:rsid w:val="003409BE"/>
    <w:rsid w:val="00356C25"/>
    <w:rsid w:val="00364A9F"/>
    <w:rsid w:val="00372CBD"/>
    <w:rsid w:val="00387916"/>
    <w:rsid w:val="003A387D"/>
    <w:rsid w:val="00403BAB"/>
    <w:rsid w:val="00410D7C"/>
    <w:rsid w:val="00415611"/>
    <w:rsid w:val="0042497F"/>
    <w:rsid w:val="0043497B"/>
    <w:rsid w:val="00450042"/>
    <w:rsid w:val="0046590B"/>
    <w:rsid w:val="00467150"/>
    <w:rsid w:val="00482FB7"/>
    <w:rsid w:val="004B0050"/>
    <w:rsid w:val="004B3A8F"/>
    <w:rsid w:val="00515D88"/>
    <w:rsid w:val="00517BAC"/>
    <w:rsid w:val="00522F64"/>
    <w:rsid w:val="005405EC"/>
    <w:rsid w:val="0054564A"/>
    <w:rsid w:val="00567D92"/>
    <w:rsid w:val="00576989"/>
    <w:rsid w:val="00584EB1"/>
    <w:rsid w:val="005907B4"/>
    <w:rsid w:val="00592803"/>
    <w:rsid w:val="005A1112"/>
    <w:rsid w:val="005A2901"/>
    <w:rsid w:val="005A6027"/>
    <w:rsid w:val="005B352C"/>
    <w:rsid w:val="005C1464"/>
    <w:rsid w:val="005C4144"/>
    <w:rsid w:val="005D448D"/>
    <w:rsid w:val="005D6698"/>
    <w:rsid w:val="00625B9E"/>
    <w:rsid w:val="00637D6A"/>
    <w:rsid w:val="00671D24"/>
    <w:rsid w:val="0068188E"/>
    <w:rsid w:val="006962B2"/>
    <w:rsid w:val="006B37AE"/>
    <w:rsid w:val="006C2963"/>
    <w:rsid w:val="006C54A0"/>
    <w:rsid w:val="00705C53"/>
    <w:rsid w:val="0071268A"/>
    <w:rsid w:val="007130C5"/>
    <w:rsid w:val="00743153"/>
    <w:rsid w:val="0074629C"/>
    <w:rsid w:val="00750ED6"/>
    <w:rsid w:val="00753999"/>
    <w:rsid w:val="00765236"/>
    <w:rsid w:val="00765C0E"/>
    <w:rsid w:val="00770FC6"/>
    <w:rsid w:val="0078337A"/>
    <w:rsid w:val="00795652"/>
    <w:rsid w:val="007C5CA5"/>
    <w:rsid w:val="007F662E"/>
    <w:rsid w:val="00816EDF"/>
    <w:rsid w:val="00841AC5"/>
    <w:rsid w:val="008453C5"/>
    <w:rsid w:val="00850585"/>
    <w:rsid w:val="008606BE"/>
    <w:rsid w:val="00860CA4"/>
    <w:rsid w:val="008610EB"/>
    <w:rsid w:val="00886D59"/>
    <w:rsid w:val="00887939"/>
    <w:rsid w:val="00895628"/>
    <w:rsid w:val="008B391A"/>
    <w:rsid w:val="008B532F"/>
    <w:rsid w:val="008D2337"/>
    <w:rsid w:val="008D5791"/>
    <w:rsid w:val="008D5EAF"/>
    <w:rsid w:val="008F0F52"/>
    <w:rsid w:val="008F32EC"/>
    <w:rsid w:val="00901623"/>
    <w:rsid w:val="009062AF"/>
    <w:rsid w:val="00910179"/>
    <w:rsid w:val="00926FCE"/>
    <w:rsid w:val="0092782B"/>
    <w:rsid w:val="00932DD3"/>
    <w:rsid w:val="00936FDA"/>
    <w:rsid w:val="00940F76"/>
    <w:rsid w:val="009557A7"/>
    <w:rsid w:val="00956C92"/>
    <w:rsid w:val="009602E6"/>
    <w:rsid w:val="00976048"/>
    <w:rsid w:val="00977093"/>
    <w:rsid w:val="00980B6E"/>
    <w:rsid w:val="00985E81"/>
    <w:rsid w:val="009960DD"/>
    <w:rsid w:val="00996363"/>
    <w:rsid w:val="009C67E5"/>
    <w:rsid w:val="009D6341"/>
    <w:rsid w:val="009E3764"/>
    <w:rsid w:val="009E6C61"/>
    <w:rsid w:val="009F6F89"/>
    <w:rsid w:val="00A40009"/>
    <w:rsid w:val="00A70466"/>
    <w:rsid w:val="00A912A2"/>
    <w:rsid w:val="00A97DF7"/>
    <w:rsid w:val="00AC772B"/>
    <w:rsid w:val="00AE3762"/>
    <w:rsid w:val="00B66797"/>
    <w:rsid w:val="00B86E67"/>
    <w:rsid w:val="00B9637A"/>
    <w:rsid w:val="00BB7DC1"/>
    <w:rsid w:val="00BC64F4"/>
    <w:rsid w:val="00BD27F1"/>
    <w:rsid w:val="00BF1E6C"/>
    <w:rsid w:val="00BF4310"/>
    <w:rsid w:val="00BF716C"/>
    <w:rsid w:val="00C00A43"/>
    <w:rsid w:val="00C06656"/>
    <w:rsid w:val="00C2127A"/>
    <w:rsid w:val="00C375A2"/>
    <w:rsid w:val="00C37F2F"/>
    <w:rsid w:val="00C70A7D"/>
    <w:rsid w:val="00C907BE"/>
    <w:rsid w:val="00C93A1F"/>
    <w:rsid w:val="00C96197"/>
    <w:rsid w:val="00CA25CD"/>
    <w:rsid w:val="00CC5F3F"/>
    <w:rsid w:val="00CE0014"/>
    <w:rsid w:val="00CE1FC7"/>
    <w:rsid w:val="00D04320"/>
    <w:rsid w:val="00D2056F"/>
    <w:rsid w:val="00D2386F"/>
    <w:rsid w:val="00D27900"/>
    <w:rsid w:val="00D30CD1"/>
    <w:rsid w:val="00D40D97"/>
    <w:rsid w:val="00D53801"/>
    <w:rsid w:val="00D80283"/>
    <w:rsid w:val="00D9711F"/>
    <w:rsid w:val="00DE3962"/>
    <w:rsid w:val="00E06D29"/>
    <w:rsid w:val="00E11D70"/>
    <w:rsid w:val="00E20D61"/>
    <w:rsid w:val="00E36651"/>
    <w:rsid w:val="00E62122"/>
    <w:rsid w:val="00E660AC"/>
    <w:rsid w:val="00E801E4"/>
    <w:rsid w:val="00E81F00"/>
    <w:rsid w:val="00E8453A"/>
    <w:rsid w:val="00E86552"/>
    <w:rsid w:val="00E947BE"/>
    <w:rsid w:val="00E9487D"/>
    <w:rsid w:val="00EA6F99"/>
    <w:rsid w:val="00EC1FD7"/>
    <w:rsid w:val="00ED52EC"/>
    <w:rsid w:val="00EE1304"/>
    <w:rsid w:val="00EE55BE"/>
    <w:rsid w:val="00EF4F47"/>
    <w:rsid w:val="00F0159F"/>
    <w:rsid w:val="00F068AA"/>
    <w:rsid w:val="00F12BC8"/>
    <w:rsid w:val="00F15C69"/>
    <w:rsid w:val="00F17483"/>
    <w:rsid w:val="00F27AD4"/>
    <w:rsid w:val="00F77EA1"/>
    <w:rsid w:val="00F84AD1"/>
    <w:rsid w:val="00FB481D"/>
    <w:rsid w:val="00FB54A2"/>
    <w:rsid w:val="00FD2D7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8C18B"/>
  <w15:docId w15:val="{3B123B73-545B-4EE4-8286-2F4E033A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BE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37D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9590B0384B34699E14FB78C47D9F4" ma:contentTypeVersion="1" ma:contentTypeDescription="Create a new document." ma:contentTypeScope="" ma:versionID="5ad061efc4a551e89236a124585972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c05d7c65818bfdaeed7803a1dfb3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AE1B0-AF1F-48F2-A863-CE18A08226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ACFBB4-23D4-436D-A865-278428788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ACEA9B-ADD0-41F3-964F-A0D8BEA9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RoleProfile_v2_2017</vt:lpstr>
    </vt:vector>
  </TitlesOfParts>
  <Company>Secure Trust Bank PLC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RoleProfile_v2_2017</dc:title>
  <dc:creator>benbows</dc:creator>
  <cp:lastModifiedBy>Rebecca Chadderton</cp:lastModifiedBy>
  <cp:revision>8</cp:revision>
  <cp:lastPrinted>2014-10-22T07:41:00Z</cp:lastPrinted>
  <dcterms:created xsi:type="dcterms:W3CDTF">2024-09-16T11:37:00Z</dcterms:created>
  <dcterms:modified xsi:type="dcterms:W3CDTF">2024-09-16T11:41:00Z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0x0101002819590B0384B34699E14FB78C47D9F4</vt:lpwstr>
  </property>
  <property fmtid="{D5CDD505-2E9C-101B-9397-08002B2CF9AE}" pid="3" name="ClassificationContentMarkingFooterShapeIds">
    <vt:lpwstr>2934466d,455e5078,ee15a08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Company Confidential</vt:lpwstr>
  </property>
  <property fmtid="{D5CDD505-2E9C-101B-9397-08002B2CF9AE}" pid="6" name="MSIP_Label_ef6327e6-fc0e-4760-99e5-056f7efd02ce_Enabled">
    <vt:lpwstr>true</vt:lpwstr>
  </property>
  <property fmtid="{D5CDD505-2E9C-101B-9397-08002B2CF9AE}" pid="7" name="MSIP_Label_ef6327e6-fc0e-4760-99e5-056f7efd02ce_SetDate">
    <vt:lpwstr>2024-09-13T07:51:57Z</vt:lpwstr>
  </property>
  <property fmtid="{D5CDD505-2E9C-101B-9397-08002B2CF9AE}" pid="8" name="MSIP_Label_ef6327e6-fc0e-4760-99e5-056f7efd02ce_Method">
    <vt:lpwstr>Standard</vt:lpwstr>
  </property>
  <property fmtid="{D5CDD505-2E9C-101B-9397-08002B2CF9AE}" pid="9" name="MSIP_Label_ef6327e6-fc0e-4760-99e5-056f7efd02ce_Name">
    <vt:lpwstr>Company Confidential</vt:lpwstr>
  </property>
  <property fmtid="{D5CDD505-2E9C-101B-9397-08002B2CF9AE}" pid="10" name="MSIP_Label_ef6327e6-fc0e-4760-99e5-056f7efd02ce_SiteId">
    <vt:lpwstr>f22a49a4-3b88-46d2-951c-591470e3149b</vt:lpwstr>
  </property>
  <property fmtid="{D5CDD505-2E9C-101B-9397-08002B2CF9AE}" pid="11" name="MSIP_Label_ef6327e6-fc0e-4760-99e5-056f7efd02ce_ActionId">
    <vt:lpwstr>632ad1a8-c199-4d19-83f7-02a10309e020</vt:lpwstr>
  </property>
  <property fmtid="{D5CDD505-2E9C-101B-9397-08002B2CF9AE}" pid="12" name="MSIP_Label_ef6327e6-fc0e-4760-99e5-056f7efd02ce_ContentBits">
    <vt:lpwstr>2</vt:lpwstr>
  </property>
</Properties>
</file>