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80"/>
        <w:gridCol w:w="9919"/>
      </w:tblGrid>
      <w:tr w:rsidR="002645BE" w:rsidRPr="002645BE" w14:paraId="716668BC" w14:textId="77777777" w:rsidTr="002645BE">
        <w:trPr>
          <w:trHeight w:val="1132"/>
        </w:trPr>
        <w:tc>
          <w:tcPr>
            <w:tcW w:w="11199" w:type="dxa"/>
            <w:gridSpan w:val="2"/>
            <w:shd w:val="clear" w:color="auto" w:fill="001E5A"/>
          </w:tcPr>
          <w:p w14:paraId="15E8292F" w14:textId="77777777" w:rsidR="002645BE" w:rsidRPr="002645BE" w:rsidRDefault="009907CD" w:rsidP="002645BE">
            <w:pPr>
              <w:spacing w:after="0" w:line="240" w:lineRule="auto"/>
              <w:rPr>
                <w:rFonts w:asciiTheme="minorHAnsi" w:eastAsiaTheme="minorHAnsi" w:hAnsiTheme="minorHAnsi" w:cs="Shruti"/>
                <w:b/>
                <w:sz w:val="20"/>
                <w:szCs w:val="22"/>
                <w:lang w:val="en-GB"/>
              </w:rPr>
            </w:pPr>
            <w:r>
              <w:rPr>
                <w:rFonts w:asciiTheme="minorHAnsi" w:eastAsiaTheme="minorHAnsi" w:hAnsiTheme="minorHAnsi" w:cs="Shruti"/>
                <w:b/>
                <w:sz w:val="20"/>
                <w:szCs w:val="22"/>
                <w:lang w:val="en-GB"/>
              </w:rPr>
              <w:t xml:space="preserve">   </w:t>
            </w:r>
          </w:p>
          <w:p w14:paraId="0680BFF4" w14:textId="3B18E561" w:rsidR="009907CD" w:rsidRDefault="009907CD" w:rsidP="002645BE">
            <w:pPr>
              <w:spacing w:after="0" w:line="240" w:lineRule="auto"/>
              <w:rPr>
                <w:rFonts w:asciiTheme="minorHAnsi" w:eastAsiaTheme="minorHAnsi" w:hAnsiTheme="minorHAnsi" w:cs="Shruti"/>
                <w:b/>
                <w:sz w:val="32"/>
                <w:szCs w:val="22"/>
                <w:lang w:val="en-GB"/>
              </w:rPr>
            </w:pPr>
            <w:r>
              <w:rPr>
                <w:rFonts w:asciiTheme="minorHAnsi" w:eastAsiaTheme="minorHAnsi" w:hAnsiTheme="minorHAnsi" w:cs="Shruti"/>
                <w:b/>
                <w:noProof/>
                <w:sz w:val="32"/>
                <w:szCs w:val="32"/>
                <w:lang w:val="en-GB" w:eastAsia="en-GB"/>
              </w:rPr>
              <w:t xml:space="preserve">                                                                                                               </w:t>
            </w:r>
          </w:p>
          <w:p w14:paraId="145098E2" w14:textId="6062255F" w:rsidR="00100A43" w:rsidRDefault="0055463B" w:rsidP="002645BE">
            <w:pPr>
              <w:spacing w:after="0" w:line="240" w:lineRule="auto"/>
              <w:rPr>
                <w:rFonts w:asciiTheme="minorHAnsi" w:eastAsiaTheme="minorHAnsi" w:hAnsiTheme="minorHAnsi" w:cs="Shruti"/>
                <w:b/>
                <w:sz w:val="32"/>
                <w:szCs w:val="22"/>
                <w:lang w:val="en-GB"/>
              </w:rPr>
            </w:pPr>
            <w:r>
              <w:rPr>
                <w:rFonts w:asciiTheme="minorHAnsi" w:eastAsiaTheme="minorHAnsi" w:hAnsiTheme="minorHAnsi" w:cs="Shruti"/>
                <w:b/>
                <w:sz w:val="32"/>
                <w:szCs w:val="22"/>
                <w:lang w:val="en-GB"/>
              </w:rPr>
              <w:t>Secure Trust Bank</w:t>
            </w:r>
            <w:r w:rsidR="00C45DA4">
              <w:rPr>
                <w:rFonts w:asciiTheme="minorHAnsi" w:eastAsiaTheme="minorHAnsi" w:hAnsiTheme="minorHAnsi" w:cs="Shruti"/>
                <w:b/>
                <w:sz w:val="32"/>
                <w:szCs w:val="22"/>
                <w:lang w:val="en-GB"/>
              </w:rPr>
              <w:t xml:space="preserve">                                                                                    </w:t>
            </w:r>
            <w:r w:rsidR="00C45DA4">
              <w:rPr>
                <w:rFonts w:asciiTheme="minorHAnsi" w:eastAsiaTheme="minorHAnsi" w:hAnsiTheme="minorHAnsi" w:cs="Shruti"/>
                <w:b/>
                <w:noProof/>
                <w:sz w:val="32"/>
                <w:szCs w:val="22"/>
                <w:lang w:val="en-GB"/>
              </w:rPr>
              <w:drawing>
                <wp:inline distT="0" distB="0" distL="0" distR="0" wp14:anchorId="5663F2C6" wp14:editId="37CFB5AF">
                  <wp:extent cx="153035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0" cy="725170"/>
                          </a:xfrm>
                          <a:prstGeom prst="rect">
                            <a:avLst/>
                          </a:prstGeom>
                          <a:noFill/>
                        </pic:spPr>
                      </pic:pic>
                    </a:graphicData>
                  </a:graphic>
                </wp:inline>
              </w:drawing>
            </w:r>
          </w:p>
          <w:p w14:paraId="7305D424" w14:textId="6FA22138" w:rsidR="0055463B" w:rsidRDefault="00C844C4" w:rsidP="002645BE">
            <w:pPr>
              <w:spacing w:after="0" w:line="240" w:lineRule="auto"/>
              <w:rPr>
                <w:rFonts w:asciiTheme="minorHAnsi" w:eastAsiaTheme="minorHAnsi" w:hAnsiTheme="minorHAnsi" w:cs="Shruti"/>
                <w:b/>
                <w:sz w:val="32"/>
                <w:szCs w:val="22"/>
                <w:lang w:val="en-GB"/>
              </w:rPr>
            </w:pPr>
            <w:r>
              <w:rPr>
                <w:rFonts w:asciiTheme="minorHAnsi" w:eastAsiaTheme="minorHAnsi" w:hAnsiTheme="minorHAnsi" w:cs="Shruti"/>
                <w:b/>
                <w:sz w:val="32"/>
                <w:szCs w:val="22"/>
                <w:lang w:val="en-GB"/>
              </w:rPr>
              <w:t>Relationship Support Specialist</w:t>
            </w:r>
            <w:r w:rsidR="001272BB">
              <w:rPr>
                <w:rFonts w:asciiTheme="minorHAnsi" w:eastAsiaTheme="minorHAnsi" w:hAnsiTheme="minorHAnsi" w:cs="Shruti"/>
                <w:b/>
                <w:sz w:val="32"/>
                <w:szCs w:val="22"/>
                <w:lang w:val="en-GB"/>
              </w:rPr>
              <w:t xml:space="preserve"> </w:t>
            </w:r>
            <w:r w:rsidR="00FF2982">
              <w:rPr>
                <w:rFonts w:asciiTheme="minorHAnsi" w:eastAsiaTheme="minorHAnsi" w:hAnsiTheme="minorHAnsi" w:cs="Shruti"/>
                <w:b/>
                <w:sz w:val="32"/>
                <w:szCs w:val="22"/>
                <w:lang w:val="en-GB"/>
              </w:rPr>
              <w:t>(R</w:t>
            </w:r>
            <w:r w:rsidR="00C45DA4">
              <w:rPr>
                <w:rFonts w:asciiTheme="minorHAnsi" w:eastAsiaTheme="minorHAnsi" w:hAnsiTheme="minorHAnsi" w:cs="Shruti"/>
                <w:b/>
                <w:sz w:val="32"/>
                <w:szCs w:val="22"/>
                <w:lang w:val="en-GB"/>
              </w:rPr>
              <w:t xml:space="preserve">eal </w:t>
            </w:r>
            <w:r w:rsidR="00FF2982">
              <w:rPr>
                <w:rFonts w:asciiTheme="minorHAnsi" w:eastAsiaTheme="minorHAnsi" w:hAnsiTheme="minorHAnsi" w:cs="Shruti"/>
                <w:b/>
                <w:sz w:val="32"/>
                <w:szCs w:val="22"/>
                <w:lang w:val="en-GB"/>
              </w:rPr>
              <w:t>E</w:t>
            </w:r>
            <w:r w:rsidR="00C45DA4">
              <w:rPr>
                <w:rFonts w:asciiTheme="minorHAnsi" w:eastAsiaTheme="minorHAnsi" w:hAnsiTheme="minorHAnsi" w:cs="Shruti"/>
                <w:b/>
                <w:sz w:val="32"/>
                <w:szCs w:val="22"/>
                <w:lang w:val="en-GB"/>
              </w:rPr>
              <w:t xml:space="preserve">state </w:t>
            </w:r>
            <w:r w:rsidR="00FF2982">
              <w:rPr>
                <w:rFonts w:asciiTheme="minorHAnsi" w:eastAsiaTheme="minorHAnsi" w:hAnsiTheme="minorHAnsi" w:cs="Shruti"/>
                <w:b/>
                <w:sz w:val="32"/>
                <w:szCs w:val="22"/>
                <w:lang w:val="en-GB"/>
              </w:rPr>
              <w:t>F</w:t>
            </w:r>
            <w:r w:rsidR="00C45DA4">
              <w:rPr>
                <w:rFonts w:asciiTheme="minorHAnsi" w:eastAsiaTheme="minorHAnsi" w:hAnsiTheme="minorHAnsi" w:cs="Shruti"/>
                <w:b/>
                <w:sz w:val="32"/>
                <w:szCs w:val="22"/>
                <w:lang w:val="en-GB"/>
              </w:rPr>
              <w:t>inance</w:t>
            </w:r>
            <w:r w:rsidR="00FF2982">
              <w:rPr>
                <w:rFonts w:asciiTheme="minorHAnsi" w:eastAsiaTheme="minorHAnsi" w:hAnsiTheme="minorHAnsi" w:cs="Shruti"/>
                <w:b/>
                <w:sz w:val="32"/>
                <w:szCs w:val="22"/>
                <w:lang w:val="en-GB"/>
              </w:rPr>
              <w:t>)</w:t>
            </w:r>
          </w:p>
          <w:p w14:paraId="41A85234" w14:textId="77777777" w:rsidR="002645BE" w:rsidRPr="002645BE" w:rsidRDefault="002645BE" w:rsidP="000A063A">
            <w:pPr>
              <w:spacing w:after="0" w:line="240" w:lineRule="auto"/>
              <w:rPr>
                <w:rFonts w:asciiTheme="minorHAnsi" w:eastAsiaTheme="minorHAnsi" w:hAnsiTheme="minorHAnsi" w:cs="Shruti"/>
                <w:b/>
                <w:sz w:val="32"/>
                <w:szCs w:val="22"/>
                <w:lang w:val="en-GB"/>
              </w:rPr>
            </w:pPr>
          </w:p>
        </w:tc>
      </w:tr>
      <w:tr w:rsidR="002645BE" w:rsidRPr="002645BE" w14:paraId="13FD2CC7" w14:textId="77777777" w:rsidTr="00136C69">
        <w:trPr>
          <w:trHeight w:val="1031"/>
        </w:trPr>
        <w:tc>
          <w:tcPr>
            <w:tcW w:w="11199" w:type="dxa"/>
            <w:gridSpan w:val="2"/>
          </w:tcPr>
          <w:p w14:paraId="00CCD7F5" w14:textId="77777777" w:rsidR="002645BE" w:rsidRPr="00051AE2" w:rsidRDefault="002645BE" w:rsidP="002645BE">
            <w:pPr>
              <w:spacing w:after="0" w:line="240" w:lineRule="auto"/>
              <w:rPr>
                <w:rFonts w:asciiTheme="minorHAnsi" w:eastAsiaTheme="minorHAnsi" w:hAnsiTheme="minorHAnsi" w:cs="Shruti"/>
                <w:b/>
                <w:sz w:val="22"/>
                <w:szCs w:val="22"/>
                <w:lang w:val="en-GB"/>
              </w:rPr>
            </w:pPr>
          </w:p>
          <w:p w14:paraId="036A6361" w14:textId="46C782EA" w:rsidR="00C45DA4" w:rsidRPr="006F6568" w:rsidRDefault="009C2389" w:rsidP="00662F48">
            <w:pPr>
              <w:spacing w:after="0" w:line="240" w:lineRule="auto"/>
              <w:rPr>
                <w:rFonts w:asciiTheme="minorHAnsi" w:hAnsiTheme="minorHAnsi" w:cs="Arial"/>
                <w:bCs/>
                <w:sz w:val="20"/>
                <w:szCs w:val="20"/>
              </w:rPr>
            </w:pPr>
            <w:r w:rsidRPr="006F6568">
              <w:rPr>
                <w:rFonts w:asciiTheme="minorHAnsi" w:hAnsiTheme="minorHAnsi" w:cs="Arial"/>
                <w:b/>
                <w:sz w:val="20"/>
                <w:szCs w:val="20"/>
              </w:rPr>
              <w:t xml:space="preserve">Job Level: </w:t>
            </w:r>
            <w:r w:rsidR="009D0C80" w:rsidRPr="006F6568">
              <w:rPr>
                <w:rFonts w:asciiTheme="minorHAnsi" w:hAnsiTheme="minorHAnsi" w:cs="Arial"/>
                <w:bCs/>
                <w:sz w:val="20"/>
                <w:szCs w:val="20"/>
              </w:rPr>
              <w:t>4</w:t>
            </w:r>
            <w:r w:rsidR="002E3C4C" w:rsidRPr="006F6568">
              <w:rPr>
                <w:rFonts w:asciiTheme="minorHAnsi" w:hAnsiTheme="minorHAnsi" w:cs="Arial"/>
                <w:bCs/>
                <w:sz w:val="20"/>
                <w:szCs w:val="20"/>
              </w:rPr>
              <w:t xml:space="preserve"> </w:t>
            </w:r>
          </w:p>
          <w:p w14:paraId="470E50D9" w14:textId="73523F6D" w:rsidR="002645BE" w:rsidRPr="006F6568" w:rsidRDefault="00C45DA4" w:rsidP="00662F48">
            <w:pPr>
              <w:spacing w:after="0" w:line="240" w:lineRule="auto"/>
              <w:rPr>
                <w:rFonts w:asciiTheme="minorHAnsi" w:hAnsiTheme="minorHAnsi" w:cs="Arial"/>
                <w:b/>
                <w:sz w:val="20"/>
                <w:szCs w:val="20"/>
              </w:rPr>
            </w:pPr>
            <w:r w:rsidRPr="006F6568">
              <w:rPr>
                <w:rFonts w:asciiTheme="minorHAnsi" w:hAnsiTheme="minorHAnsi" w:cs="Arial"/>
                <w:b/>
                <w:sz w:val="20"/>
                <w:szCs w:val="20"/>
              </w:rPr>
              <w:t>Career Path</w:t>
            </w:r>
            <w:r w:rsidR="009C2389" w:rsidRPr="006F6568">
              <w:rPr>
                <w:rFonts w:asciiTheme="minorHAnsi" w:hAnsiTheme="minorHAnsi" w:cs="Arial"/>
                <w:b/>
                <w:sz w:val="20"/>
                <w:szCs w:val="20"/>
              </w:rPr>
              <w:t>:</w:t>
            </w:r>
            <w:r w:rsidRPr="006F6568">
              <w:rPr>
                <w:rFonts w:asciiTheme="minorHAnsi" w:hAnsiTheme="minorHAnsi" w:cs="Arial"/>
                <w:b/>
                <w:sz w:val="20"/>
                <w:szCs w:val="20"/>
              </w:rPr>
              <w:t xml:space="preserve"> </w:t>
            </w:r>
            <w:r w:rsidR="002E3C4C" w:rsidRPr="006F6568">
              <w:rPr>
                <w:rFonts w:asciiTheme="minorHAnsi" w:hAnsiTheme="minorHAnsi" w:cs="Arial"/>
                <w:bCs/>
                <w:sz w:val="20"/>
                <w:szCs w:val="20"/>
              </w:rPr>
              <w:t xml:space="preserve"> </w:t>
            </w:r>
            <w:r w:rsidR="009D0C80" w:rsidRPr="006F6568">
              <w:rPr>
                <w:rFonts w:asciiTheme="minorHAnsi" w:hAnsiTheme="minorHAnsi" w:cs="Arial"/>
                <w:bCs/>
                <w:sz w:val="20"/>
                <w:szCs w:val="20"/>
              </w:rPr>
              <w:t>Individual Contributor</w:t>
            </w:r>
            <w:r w:rsidR="0055463B" w:rsidRPr="006F6568">
              <w:rPr>
                <w:rFonts w:asciiTheme="minorHAnsi" w:hAnsiTheme="minorHAnsi" w:cs="Arial"/>
                <w:b/>
                <w:sz w:val="20"/>
                <w:szCs w:val="20"/>
              </w:rPr>
              <w:br/>
              <w:t xml:space="preserve">Reporting to: </w:t>
            </w:r>
            <w:r w:rsidR="009D0C80" w:rsidRPr="00A851FE">
              <w:rPr>
                <w:rFonts w:asciiTheme="minorHAnsi" w:hAnsiTheme="minorHAnsi" w:cs="Arial"/>
                <w:bCs/>
                <w:sz w:val="20"/>
                <w:szCs w:val="20"/>
              </w:rPr>
              <w:t>Relationship Support Manager</w:t>
            </w:r>
            <w:r w:rsidR="005D3203" w:rsidRPr="006F6568">
              <w:rPr>
                <w:rFonts w:asciiTheme="minorHAnsi" w:hAnsiTheme="minorHAnsi" w:cs="Arial"/>
                <w:bCs/>
                <w:sz w:val="20"/>
                <w:szCs w:val="20"/>
              </w:rPr>
              <w:t xml:space="preserve"> REF</w:t>
            </w:r>
          </w:p>
          <w:p w14:paraId="1A33D6B4" w14:textId="0C8F2286" w:rsidR="00C45DA4" w:rsidRPr="006F6568" w:rsidRDefault="00C45DA4" w:rsidP="00662F48">
            <w:pPr>
              <w:spacing w:after="0" w:line="240" w:lineRule="auto"/>
              <w:rPr>
                <w:rFonts w:asciiTheme="minorHAnsi" w:eastAsiaTheme="minorHAnsi" w:hAnsiTheme="minorHAnsi" w:cs="Shruti"/>
                <w:iCs/>
                <w:sz w:val="20"/>
                <w:szCs w:val="20"/>
              </w:rPr>
            </w:pPr>
            <w:r w:rsidRPr="006F6568">
              <w:rPr>
                <w:rFonts w:asciiTheme="minorHAnsi" w:eastAsiaTheme="minorHAnsi" w:hAnsiTheme="minorHAnsi" w:cs="Shruti"/>
                <w:b/>
                <w:bCs/>
                <w:iCs/>
                <w:sz w:val="20"/>
                <w:szCs w:val="20"/>
              </w:rPr>
              <w:t>Location</w:t>
            </w:r>
            <w:r w:rsidRPr="006F6568">
              <w:rPr>
                <w:rFonts w:asciiTheme="minorHAnsi" w:eastAsiaTheme="minorHAnsi" w:hAnsiTheme="minorHAnsi" w:cs="Shruti"/>
                <w:iCs/>
                <w:sz w:val="20"/>
                <w:szCs w:val="20"/>
              </w:rPr>
              <w:t xml:space="preserve">: </w:t>
            </w:r>
            <w:r w:rsidR="007F775A" w:rsidRPr="006F6568">
              <w:rPr>
                <w:rFonts w:asciiTheme="minorHAnsi" w:eastAsiaTheme="minorHAnsi" w:hAnsiTheme="minorHAnsi" w:cs="Shruti"/>
                <w:iCs/>
                <w:sz w:val="20"/>
                <w:szCs w:val="20"/>
              </w:rPr>
              <w:t>Reading/</w:t>
            </w:r>
            <w:r w:rsidRPr="006F6568">
              <w:rPr>
                <w:rFonts w:asciiTheme="minorHAnsi" w:eastAsiaTheme="minorHAnsi" w:hAnsiTheme="minorHAnsi" w:cs="Shruti"/>
                <w:iCs/>
                <w:sz w:val="20"/>
                <w:szCs w:val="20"/>
              </w:rPr>
              <w:t>London</w:t>
            </w:r>
            <w:r w:rsidR="009D0C80" w:rsidRPr="006F6568">
              <w:rPr>
                <w:rFonts w:asciiTheme="minorHAnsi" w:eastAsiaTheme="minorHAnsi" w:hAnsiTheme="minorHAnsi" w:cs="Shruti"/>
                <w:iCs/>
                <w:sz w:val="20"/>
                <w:szCs w:val="20"/>
              </w:rPr>
              <w:t>/Manchester</w:t>
            </w:r>
          </w:p>
          <w:p w14:paraId="4D857598" w14:textId="3B0A6E3C" w:rsidR="00C45DA4" w:rsidRPr="0055463B" w:rsidRDefault="00C45DA4" w:rsidP="00662F48">
            <w:pPr>
              <w:spacing w:after="0" w:line="240" w:lineRule="auto"/>
              <w:rPr>
                <w:rFonts w:asciiTheme="minorHAnsi" w:eastAsiaTheme="minorHAnsi" w:hAnsiTheme="minorHAnsi" w:cs="Shruti"/>
                <w:i/>
                <w:sz w:val="22"/>
                <w:szCs w:val="22"/>
                <w:lang w:val="en-GB"/>
              </w:rPr>
            </w:pPr>
          </w:p>
        </w:tc>
      </w:tr>
      <w:tr w:rsidR="002645BE" w:rsidRPr="00522F64" w14:paraId="7A0445B0" w14:textId="77777777" w:rsidTr="00C375A2">
        <w:trPr>
          <w:trHeight w:val="1344"/>
        </w:trPr>
        <w:tc>
          <w:tcPr>
            <w:tcW w:w="11199" w:type="dxa"/>
            <w:gridSpan w:val="2"/>
          </w:tcPr>
          <w:p w14:paraId="72AB8417" w14:textId="77777777" w:rsidR="009907CD" w:rsidRDefault="009907CD" w:rsidP="002645BE">
            <w:pPr>
              <w:spacing w:after="0" w:line="240" w:lineRule="auto"/>
              <w:rPr>
                <w:rFonts w:asciiTheme="minorHAnsi" w:eastAsiaTheme="minorHAnsi" w:hAnsiTheme="minorHAnsi" w:cs="Shruti"/>
                <w:sz w:val="22"/>
                <w:szCs w:val="22"/>
                <w:lang w:val="en-GB"/>
              </w:rPr>
            </w:pPr>
          </w:p>
          <w:p w14:paraId="1B2D0A6F" w14:textId="24CD1DBB" w:rsidR="009C2389" w:rsidRPr="006F6568" w:rsidRDefault="009C2389" w:rsidP="009C2389">
            <w:pPr>
              <w:autoSpaceDE w:val="0"/>
              <w:autoSpaceDN w:val="0"/>
              <w:spacing w:line="240" w:lineRule="auto"/>
              <w:rPr>
                <w:iCs/>
                <w:sz w:val="20"/>
                <w:szCs w:val="20"/>
              </w:rPr>
            </w:pPr>
            <w:r w:rsidRPr="006F6568">
              <w:rPr>
                <w:sz w:val="20"/>
                <w:szCs w:val="20"/>
                <w:lang w:eastAsia="en-GB"/>
              </w:rPr>
              <w:t xml:space="preserve">Secure Trust Bank is an established, well-funded and capitalised UK retail bank with a </w:t>
            </w:r>
            <w:r w:rsidR="00A851FE" w:rsidRPr="006F6568">
              <w:rPr>
                <w:sz w:val="20"/>
                <w:szCs w:val="20"/>
                <w:lang w:eastAsia="en-GB"/>
              </w:rPr>
              <w:t>68-year</w:t>
            </w:r>
            <w:r w:rsidRPr="006F6568">
              <w:rPr>
                <w:sz w:val="20"/>
                <w:szCs w:val="20"/>
                <w:lang w:eastAsia="en-GB"/>
              </w:rPr>
              <w:t xml:space="preserve"> trading track record. We operate principally from our head office in Solihull, West Midlands, and had 950 employees (full-time equivalent) as </w:t>
            </w:r>
            <w:proofErr w:type="gramStart"/>
            <w:r w:rsidRPr="006F6568">
              <w:rPr>
                <w:sz w:val="20"/>
                <w:szCs w:val="20"/>
                <w:lang w:eastAsia="en-GB"/>
              </w:rPr>
              <w:t>at</w:t>
            </w:r>
            <w:proofErr w:type="gramEnd"/>
            <w:r w:rsidRPr="006F6568">
              <w:rPr>
                <w:sz w:val="20"/>
                <w:szCs w:val="20"/>
                <w:lang w:eastAsia="en-GB"/>
              </w:rPr>
              <w:t xml:space="preserve"> 31 December 2020. The Group's diversified lending portfolio currently focuses on three sectors (</w:t>
            </w:r>
            <w:proofErr w:type="spellStart"/>
            <w:r w:rsidRPr="006F6568">
              <w:rPr>
                <w:sz w:val="20"/>
                <w:szCs w:val="20"/>
                <w:lang w:eastAsia="en-GB"/>
              </w:rPr>
              <w:t>i</w:t>
            </w:r>
            <w:proofErr w:type="spellEnd"/>
            <w:r w:rsidRPr="006F6568">
              <w:rPr>
                <w:sz w:val="20"/>
                <w:szCs w:val="20"/>
                <w:lang w:eastAsia="en-GB"/>
              </w:rPr>
              <w:t>) Business Finance through its Asset Finance, Commercial Finance and Real Estate Finance Divisions (ii) Consumer Finance through its Motor Finance and Retail Finance Divisions.</w:t>
            </w:r>
          </w:p>
          <w:p w14:paraId="29F600F1" w14:textId="7FC5CA0D" w:rsidR="009C2389" w:rsidRPr="006F6568" w:rsidRDefault="009C2389" w:rsidP="009C2389">
            <w:pPr>
              <w:rPr>
                <w:iCs/>
                <w:sz w:val="20"/>
                <w:szCs w:val="20"/>
              </w:rPr>
            </w:pPr>
            <w:r w:rsidRPr="006F6568">
              <w:rPr>
                <w:iCs/>
                <w:sz w:val="20"/>
                <w:szCs w:val="20"/>
              </w:rPr>
              <w:t xml:space="preserve">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w:t>
            </w:r>
            <w:r w:rsidR="00A851FE" w:rsidRPr="006F6568">
              <w:rPr>
                <w:iCs/>
                <w:sz w:val="20"/>
                <w:szCs w:val="20"/>
              </w:rPr>
              <w:t>to</w:t>
            </w:r>
            <w:r w:rsidRPr="006F6568">
              <w:rPr>
                <w:iCs/>
                <w:sz w:val="20"/>
                <w:szCs w:val="20"/>
              </w:rPr>
              <w:t xml:space="preserve"> achieve our ambition of becoming the best bank in Britain.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w:t>
            </w:r>
            <w:r w:rsidR="00A851FE" w:rsidRPr="006F6568">
              <w:rPr>
                <w:iCs/>
                <w:sz w:val="20"/>
                <w:szCs w:val="20"/>
              </w:rPr>
              <w:t>fast-paced</w:t>
            </w:r>
            <w:r w:rsidRPr="006F6568">
              <w:rPr>
                <w:iCs/>
                <w:sz w:val="20"/>
                <w:szCs w:val="20"/>
              </w:rPr>
              <w:t xml:space="preserve"> environment. </w:t>
            </w:r>
            <w:r w:rsidR="00A851FE" w:rsidRPr="006F6568">
              <w:rPr>
                <w:iCs/>
                <w:sz w:val="20"/>
                <w:szCs w:val="20"/>
              </w:rPr>
              <w:t>So,</w:t>
            </w:r>
            <w:r w:rsidRPr="006F6568">
              <w:rPr>
                <w:iCs/>
                <w:sz w:val="20"/>
                <w:szCs w:val="20"/>
              </w:rPr>
              <w:t xml:space="preserve"> join us as we strive to Grow, Sustain and </w:t>
            </w:r>
            <w:r w:rsidR="00C005F5" w:rsidRPr="006F6568">
              <w:rPr>
                <w:iCs/>
                <w:sz w:val="20"/>
                <w:szCs w:val="20"/>
              </w:rPr>
              <w:t>Care about</w:t>
            </w:r>
            <w:r w:rsidRPr="006F6568">
              <w:rPr>
                <w:iCs/>
                <w:sz w:val="20"/>
                <w:szCs w:val="20"/>
              </w:rPr>
              <w:t xml:space="preserve"> the way we work.</w:t>
            </w:r>
          </w:p>
          <w:p w14:paraId="0E7001DD" w14:textId="77777777" w:rsidR="002030E8" w:rsidRPr="00100A43" w:rsidRDefault="002030E8" w:rsidP="009907CD">
            <w:pPr>
              <w:spacing w:after="0" w:line="240" w:lineRule="auto"/>
              <w:rPr>
                <w:rFonts w:asciiTheme="minorHAnsi" w:eastAsiaTheme="minorHAnsi" w:hAnsiTheme="minorHAnsi" w:cs="Shruti"/>
                <w:b/>
                <w:i/>
                <w:sz w:val="20"/>
                <w:szCs w:val="20"/>
                <w:lang w:val="en-GB"/>
              </w:rPr>
            </w:pPr>
          </w:p>
        </w:tc>
      </w:tr>
      <w:tr w:rsidR="002645BE" w:rsidRPr="002645BE" w14:paraId="15282BE3" w14:textId="77777777" w:rsidTr="002645BE">
        <w:trPr>
          <w:trHeight w:val="1344"/>
        </w:trPr>
        <w:tc>
          <w:tcPr>
            <w:tcW w:w="1280" w:type="dxa"/>
          </w:tcPr>
          <w:p w14:paraId="10F258F1" w14:textId="77777777" w:rsidR="002645BE" w:rsidRPr="002645BE" w:rsidRDefault="002645BE" w:rsidP="002645BE">
            <w:pPr>
              <w:spacing w:after="0" w:line="240" w:lineRule="auto"/>
              <w:rPr>
                <w:rFonts w:asciiTheme="minorHAnsi" w:eastAsiaTheme="minorHAnsi" w:hAnsiTheme="minorHAnsi" w:cs="Shruti"/>
                <w:b/>
                <w:sz w:val="20"/>
                <w:szCs w:val="22"/>
                <w:lang w:val="en-GB"/>
              </w:rPr>
            </w:pPr>
          </w:p>
          <w:p w14:paraId="3C4ACD86" w14:textId="77777777" w:rsidR="002645BE" w:rsidRPr="002645BE" w:rsidRDefault="000A063A" w:rsidP="002645BE">
            <w:pPr>
              <w:spacing w:after="0" w:line="240" w:lineRule="auto"/>
              <w:rPr>
                <w:rFonts w:asciiTheme="minorHAnsi" w:eastAsiaTheme="minorHAnsi" w:hAnsiTheme="minorHAnsi" w:cs="Shruti"/>
                <w:b/>
                <w:sz w:val="20"/>
                <w:szCs w:val="22"/>
                <w:lang w:val="en-GB"/>
              </w:rPr>
            </w:pPr>
            <w:r>
              <w:rPr>
                <w:rFonts w:asciiTheme="minorHAnsi" w:eastAsiaTheme="minorHAnsi" w:hAnsiTheme="minorHAnsi" w:cs="Shruti"/>
                <w:b/>
                <w:sz w:val="20"/>
                <w:szCs w:val="22"/>
                <w:lang w:val="en-GB"/>
              </w:rPr>
              <w:t xml:space="preserve">Job </w:t>
            </w:r>
            <w:r w:rsidR="002645BE" w:rsidRPr="002645BE">
              <w:rPr>
                <w:rFonts w:asciiTheme="minorHAnsi" w:eastAsiaTheme="minorHAnsi" w:hAnsiTheme="minorHAnsi" w:cs="Shruti"/>
                <w:b/>
                <w:sz w:val="20"/>
                <w:szCs w:val="22"/>
                <w:lang w:val="en-GB"/>
              </w:rPr>
              <w:t>Description</w:t>
            </w:r>
          </w:p>
          <w:p w14:paraId="1CBB5B75" w14:textId="77777777" w:rsidR="002645BE" w:rsidRPr="002645BE" w:rsidRDefault="002645BE" w:rsidP="002645BE">
            <w:pPr>
              <w:spacing w:after="0" w:line="240" w:lineRule="auto"/>
              <w:rPr>
                <w:rFonts w:asciiTheme="minorHAnsi" w:eastAsiaTheme="minorHAnsi" w:hAnsiTheme="minorHAnsi" w:cs="Shruti"/>
                <w:b/>
                <w:sz w:val="20"/>
                <w:szCs w:val="22"/>
                <w:lang w:val="en-GB"/>
              </w:rPr>
            </w:pPr>
          </w:p>
        </w:tc>
        <w:tc>
          <w:tcPr>
            <w:tcW w:w="9919" w:type="dxa"/>
          </w:tcPr>
          <w:p w14:paraId="5AB05FCF" w14:textId="77777777" w:rsidR="00705317" w:rsidRDefault="00705317" w:rsidP="00303EBD">
            <w:pPr>
              <w:spacing w:after="0" w:line="240" w:lineRule="auto"/>
              <w:contextualSpacing/>
              <w:rPr>
                <w:rFonts w:asciiTheme="minorHAnsi" w:eastAsiaTheme="minorHAnsi" w:hAnsiTheme="minorHAnsi" w:cs="Shruti"/>
                <w:b/>
                <w:i/>
                <w:sz w:val="22"/>
                <w:szCs w:val="22"/>
                <w:lang w:val="en-GB"/>
              </w:rPr>
            </w:pPr>
          </w:p>
          <w:p w14:paraId="3B586CE7" w14:textId="2001ABF9" w:rsidR="00303EBD" w:rsidRPr="006F6568" w:rsidRDefault="0055463B" w:rsidP="00303EBD">
            <w:pPr>
              <w:spacing w:after="0" w:line="240" w:lineRule="auto"/>
              <w:contextualSpacing/>
              <w:rPr>
                <w:rFonts w:asciiTheme="minorHAnsi" w:eastAsiaTheme="minorHAnsi" w:hAnsiTheme="minorHAnsi" w:cs="Shruti"/>
                <w:b/>
                <w:i/>
                <w:sz w:val="20"/>
                <w:szCs w:val="20"/>
                <w:lang w:val="en-GB"/>
              </w:rPr>
            </w:pPr>
            <w:r w:rsidRPr="006F6568">
              <w:rPr>
                <w:rFonts w:asciiTheme="minorHAnsi" w:eastAsiaTheme="minorHAnsi" w:hAnsiTheme="minorHAnsi" w:cs="Shruti"/>
                <w:b/>
                <w:i/>
                <w:sz w:val="20"/>
                <w:szCs w:val="20"/>
                <w:lang w:val="en-GB"/>
              </w:rPr>
              <w:t xml:space="preserve">Job Purpose </w:t>
            </w:r>
          </w:p>
          <w:p w14:paraId="7B2F26E7" w14:textId="77777777" w:rsidR="002119F1" w:rsidRPr="006F6568" w:rsidRDefault="002119F1" w:rsidP="00303EBD">
            <w:pPr>
              <w:spacing w:after="0" w:line="240" w:lineRule="auto"/>
              <w:contextualSpacing/>
              <w:rPr>
                <w:rFonts w:asciiTheme="minorHAnsi" w:eastAsiaTheme="minorHAnsi" w:hAnsiTheme="minorHAnsi" w:cs="Shruti"/>
                <w:b/>
                <w:i/>
                <w:sz w:val="20"/>
                <w:szCs w:val="20"/>
                <w:lang w:val="en-GB"/>
              </w:rPr>
            </w:pPr>
          </w:p>
          <w:p w14:paraId="12764F1A" w14:textId="6823ED9B" w:rsidR="009D0C80" w:rsidRPr="0055408F" w:rsidRDefault="009D0C80" w:rsidP="00A851FE">
            <w:pPr>
              <w:pStyle w:val="ListParagraph"/>
              <w:numPr>
                <w:ilvl w:val="0"/>
                <w:numId w:val="33"/>
              </w:numPr>
              <w:rPr>
                <w:szCs w:val="20"/>
              </w:rPr>
            </w:pPr>
            <w:r w:rsidRPr="006F6568">
              <w:rPr>
                <w:rFonts w:cs="Arial"/>
                <w:szCs w:val="20"/>
              </w:rPr>
              <w:t xml:space="preserve">To </w:t>
            </w:r>
            <w:r w:rsidR="004874DA">
              <w:rPr>
                <w:rFonts w:cs="Arial"/>
                <w:szCs w:val="20"/>
              </w:rPr>
              <w:t>support the management of</w:t>
            </w:r>
            <w:r w:rsidRPr="006F6568">
              <w:rPr>
                <w:rFonts w:cs="Arial"/>
                <w:szCs w:val="20"/>
              </w:rPr>
              <w:t xml:space="preserve"> the REF pipeline through to successful co</w:t>
            </w:r>
            <w:r w:rsidR="004874DA">
              <w:rPr>
                <w:rFonts w:cs="Arial"/>
                <w:szCs w:val="20"/>
              </w:rPr>
              <w:t>mpletion</w:t>
            </w:r>
            <w:r w:rsidRPr="006F6568">
              <w:rPr>
                <w:rFonts w:cs="Arial"/>
                <w:szCs w:val="20"/>
              </w:rPr>
              <w:t>, keeping all parties updated &amp; proactively chasing progress</w:t>
            </w:r>
          </w:p>
          <w:p w14:paraId="455F516A" w14:textId="0D480C02" w:rsidR="0055408F" w:rsidRPr="006F6568" w:rsidRDefault="0055408F" w:rsidP="00A851FE">
            <w:pPr>
              <w:pStyle w:val="ListParagraph"/>
              <w:numPr>
                <w:ilvl w:val="0"/>
                <w:numId w:val="33"/>
              </w:numPr>
              <w:rPr>
                <w:szCs w:val="20"/>
              </w:rPr>
            </w:pPr>
            <w:r>
              <w:rPr>
                <w:szCs w:val="20"/>
              </w:rPr>
              <w:t xml:space="preserve">To maintain and assist with in-life support for existing customer base </w:t>
            </w:r>
          </w:p>
          <w:p w14:paraId="5FC561A6" w14:textId="2E892653" w:rsidR="009D0C80" w:rsidRPr="006F6568" w:rsidRDefault="009D0C80" w:rsidP="00A851FE">
            <w:pPr>
              <w:pStyle w:val="ListParagraph"/>
              <w:numPr>
                <w:ilvl w:val="0"/>
                <w:numId w:val="33"/>
              </w:numPr>
              <w:rPr>
                <w:szCs w:val="20"/>
              </w:rPr>
            </w:pPr>
            <w:r w:rsidRPr="006F6568">
              <w:rPr>
                <w:rFonts w:cs="Arial"/>
                <w:szCs w:val="20"/>
              </w:rPr>
              <w:t>To support the REF Relationship Directors to grow the customer base by consistently delivering excellent customer service</w:t>
            </w:r>
          </w:p>
          <w:p w14:paraId="7BF2E2DE" w14:textId="77777777" w:rsidR="00770FC6" w:rsidRPr="006F6568" w:rsidRDefault="00770FC6" w:rsidP="00204167">
            <w:pPr>
              <w:spacing w:after="0" w:line="240" w:lineRule="auto"/>
              <w:contextualSpacing/>
              <w:rPr>
                <w:rFonts w:asciiTheme="minorHAnsi" w:eastAsiaTheme="minorHAnsi" w:hAnsiTheme="minorHAnsi" w:cs="Shruti"/>
                <w:b/>
                <w:i/>
                <w:sz w:val="20"/>
                <w:szCs w:val="20"/>
                <w:lang w:val="en-GB"/>
              </w:rPr>
            </w:pPr>
          </w:p>
          <w:p w14:paraId="2FF66333" w14:textId="77777777" w:rsidR="00770FC6" w:rsidRPr="006F6568" w:rsidRDefault="0055463B" w:rsidP="00204167">
            <w:pPr>
              <w:spacing w:after="0" w:line="240" w:lineRule="auto"/>
              <w:contextualSpacing/>
              <w:rPr>
                <w:rFonts w:asciiTheme="minorHAnsi" w:eastAsiaTheme="minorHAnsi" w:hAnsiTheme="minorHAnsi" w:cs="Shruti"/>
                <w:b/>
                <w:i/>
                <w:sz w:val="20"/>
                <w:szCs w:val="20"/>
                <w:lang w:val="en-GB"/>
              </w:rPr>
            </w:pPr>
            <w:r w:rsidRPr="006F6568">
              <w:rPr>
                <w:rFonts w:asciiTheme="minorHAnsi" w:eastAsiaTheme="minorHAnsi" w:hAnsiTheme="minorHAnsi" w:cs="Shruti"/>
                <w:b/>
                <w:i/>
                <w:sz w:val="20"/>
                <w:szCs w:val="20"/>
                <w:lang w:val="en-GB"/>
              </w:rPr>
              <w:t>Key Responsibilit</w:t>
            </w:r>
            <w:r w:rsidR="002030E8" w:rsidRPr="006F6568">
              <w:rPr>
                <w:rFonts w:asciiTheme="minorHAnsi" w:eastAsiaTheme="minorHAnsi" w:hAnsiTheme="minorHAnsi" w:cs="Shruti"/>
                <w:b/>
                <w:i/>
                <w:sz w:val="20"/>
                <w:szCs w:val="20"/>
                <w:lang w:val="en-GB"/>
              </w:rPr>
              <w:t>i</w:t>
            </w:r>
            <w:r w:rsidRPr="006F6568">
              <w:rPr>
                <w:rFonts w:asciiTheme="minorHAnsi" w:eastAsiaTheme="minorHAnsi" w:hAnsiTheme="minorHAnsi" w:cs="Shruti"/>
                <w:b/>
                <w:i/>
                <w:sz w:val="20"/>
                <w:szCs w:val="20"/>
                <w:lang w:val="en-GB"/>
              </w:rPr>
              <w:t>es</w:t>
            </w:r>
          </w:p>
          <w:p w14:paraId="1B400482" w14:textId="5C5BF0D3" w:rsidR="009D0C80" w:rsidRPr="006F6568" w:rsidRDefault="004874DA" w:rsidP="00A851FE">
            <w:pPr>
              <w:pStyle w:val="ListParagraph"/>
              <w:numPr>
                <w:ilvl w:val="0"/>
                <w:numId w:val="33"/>
              </w:numPr>
              <w:rPr>
                <w:szCs w:val="20"/>
                <w:lang w:eastAsia="en-GB"/>
              </w:rPr>
            </w:pPr>
            <w:r>
              <w:rPr>
                <w:szCs w:val="20"/>
                <w:lang w:eastAsia="en-GB"/>
              </w:rPr>
              <w:t>Support the management of the</w:t>
            </w:r>
            <w:r w:rsidR="009D0C80" w:rsidRPr="006F6568">
              <w:rPr>
                <w:szCs w:val="20"/>
                <w:lang w:eastAsia="en-GB"/>
              </w:rPr>
              <w:t xml:space="preserve"> deal execution process, take personal responsibility for ensuring a </w:t>
            </w:r>
            <w:r>
              <w:rPr>
                <w:szCs w:val="20"/>
                <w:lang w:eastAsia="en-GB"/>
              </w:rPr>
              <w:t>positive</w:t>
            </w:r>
            <w:r w:rsidR="009D0C80" w:rsidRPr="00613498">
              <w:rPr>
                <w:sz w:val="22"/>
                <w:lang w:eastAsia="en-GB"/>
              </w:rPr>
              <w:t xml:space="preserve"> </w:t>
            </w:r>
            <w:r w:rsidR="009D0C80" w:rsidRPr="006F6568">
              <w:rPr>
                <w:szCs w:val="20"/>
                <w:lang w:eastAsia="en-GB"/>
              </w:rPr>
              <w:t>customer experience</w:t>
            </w:r>
          </w:p>
          <w:p w14:paraId="47B2B82C" w14:textId="77777777" w:rsidR="00155F55" w:rsidRPr="00155F55" w:rsidRDefault="00155F55" w:rsidP="00A851FE">
            <w:pPr>
              <w:pStyle w:val="ListParagraph"/>
              <w:numPr>
                <w:ilvl w:val="0"/>
                <w:numId w:val="33"/>
              </w:numPr>
              <w:rPr>
                <w:szCs w:val="20"/>
                <w:lang w:eastAsia="en-GB"/>
              </w:rPr>
            </w:pPr>
            <w:r w:rsidRPr="00155F55">
              <w:rPr>
                <w:rFonts w:cs="Arial"/>
                <w:szCs w:val="20"/>
              </w:rPr>
              <w:t>Project manage all transactions within appropriate timescales, proactively chase internal &amp; external partners to facilitate drawdown of funds</w:t>
            </w:r>
          </w:p>
          <w:p w14:paraId="63A6C53F" w14:textId="72BFEB4C" w:rsidR="009D0C80" w:rsidRPr="006F6568" w:rsidRDefault="009D0C80" w:rsidP="00A851FE">
            <w:pPr>
              <w:pStyle w:val="ListParagraph"/>
              <w:numPr>
                <w:ilvl w:val="0"/>
                <w:numId w:val="33"/>
              </w:numPr>
              <w:rPr>
                <w:szCs w:val="20"/>
                <w:lang w:eastAsia="en-GB"/>
              </w:rPr>
            </w:pPr>
            <w:r w:rsidRPr="006F6568">
              <w:rPr>
                <w:szCs w:val="20"/>
                <w:lang w:eastAsia="en-GB"/>
              </w:rPr>
              <w:t>Advise the Relationship Director of progress, agree action plan for any issues &amp; execute to take deal to next stage</w:t>
            </w:r>
          </w:p>
          <w:p w14:paraId="0FE9F150" w14:textId="04FD7B8C" w:rsidR="009D0C80" w:rsidRPr="004874DA" w:rsidRDefault="0055408F" w:rsidP="00A851FE">
            <w:pPr>
              <w:pStyle w:val="ListParagraph"/>
              <w:numPr>
                <w:ilvl w:val="0"/>
                <w:numId w:val="33"/>
              </w:numPr>
              <w:contextualSpacing w:val="0"/>
              <w:rPr>
                <w:szCs w:val="20"/>
              </w:rPr>
            </w:pPr>
            <w:r>
              <w:t xml:space="preserve">Collaborating with Relationship Directors and borrowers </w:t>
            </w:r>
            <w:r w:rsidR="009D0C80" w:rsidRPr="004874DA">
              <w:rPr>
                <w:szCs w:val="20"/>
              </w:rPr>
              <w:t xml:space="preserve">to fulfil </w:t>
            </w:r>
            <w:r w:rsidR="004874DA">
              <w:rPr>
                <w:szCs w:val="20"/>
              </w:rPr>
              <w:t>CDD</w:t>
            </w:r>
            <w:r w:rsidR="009D0C80" w:rsidRPr="004874DA">
              <w:rPr>
                <w:szCs w:val="20"/>
              </w:rPr>
              <w:t xml:space="preserve">/CRA requirements </w:t>
            </w:r>
            <w:r w:rsidR="004874DA">
              <w:rPr>
                <w:szCs w:val="20"/>
              </w:rPr>
              <w:t>during the life of the customer relationship</w:t>
            </w:r>
          </w:p>
          <w:p w14:paraId="1CDB3200" w14:textId="12F65E31" w:rsidR="009D0C80" w:rsidRPr="006F6568" w:rsidRDefault="004874DA" w:rsidP="00A851FE">
            <w:pPr>
              <w:pStyle w:val="ListParagraph"/>
              <w:numPr>
                <w:ilvl w:val="0"/>
                <w:numId w:val="33"/>
              </w:numPr>
              <w:contextualSpacing w:val="0"/>
              <w:rPr>
                <w:szCs w:val="20"/>
                <w:lang w:eastAsia="en-GB"/>
              </w:rPr>
            </w:pPr>
            <w:r>
              <w:rPr>
                <w:szCs w:val="20"/>
              </w:rPr>
              <w:t>Responsible for o</w:t>
            </w:r>
            <w:r w:rsidR="009D0C80" w:rsidRPr="006F6568">
              <w:rPr>
                <w:szCs w:val="20"/>
              </w:rPr>
              <w:t xml:space="preserve">btaining professional quotes for </w:t>
            </w:r>
            <w:r w:rsidR="00A851FE" w:rsidRPr="006F6568">
              <w:rPr>
                <w:szCs w:val="20"/>
              </w:rPr>
              <w:t>legal, monitoring</w:t>
            </w:r>
            <w:r w:rsidR="009D0C80" w:rsidRPr="006F6568">
              <w:rPr>
                <w:szCs w:val="20"/>
              </w:rPr>
              <w:t xml:space="preserve"> surveyor and valuation services, </w:t>
            </w:r>
            <w:r w:rsidR="00281F78">
              <w:rPr>
                <w:szCs w:val="20"/>
              </w:rPr>
              <w:t>preparing</w:t>
            </w:r>
            <w:r w:rsidR="009D0C80" w:rsidRPr="006F6568">
              <w:rPr>
                <w:szCs w:val="20"/>
              </w:rPr>
              <w:t xml:space="preserve"> </w:t>
            </w:r>
            <w:r w:rsidR="00281F78">
              <w:rPr>
                <w:szCs w:val="20"/>
              </w:rPr>
              <w:t xml:space="preserve">instruction letters for </w:t>
            </w:r>
            <w:r w:rsidR="009D0C80" w:rsidRPr="006F6568">
              <w:rPr>
                <w:szCs w:val="20"/>
              </w:rPr>
              <w:t>professional services to act on behalf of the Bank</w:t>
            </w:r>
            <w:r w:rsidR="0055408F">
              <w:rPr>
                <w:szCs w:val="20"/>
              </w:rPr>
              <w:t xml:space="preserve">, ensuring the most up to date versions are utilised </w:t>
            </w:r>
          </w:p>
          <w:p w14:paraId="2019FCB9" w14:textId="53746EAD" w:rsidR="009D0C80" w:rsidRDefault="0055408F" w:rsidP="00A851FE">
            <w:pPr>
              <w:pStyle w:val="ListParagraph"/>
              <w:numPr>
                <w:ilvl w:val="0"/>
                <w:numId w:val="33"/>
              </w:numPr>
              <w:rPr>
                <w:szCs w:val="20"/>
                <w:lang w:eastAsia="en-GB"/>
              </w:rPr>
            </w:pPr>
            <w:r>
              <w:rPr>
                <w:szCs w:val="20"/>
                <w:lang w:eastAsia="en-GB"/>
              </w:rPr>
              <w:t>Review and p</w:t>
            </w:r>
            <w:r w:rsidR="009D0C80" w:rsidRPr="006F6568">
              <w:rPr>
                <w:szCs w:val="20"/>
                <w:lang w:eastAsia="en-GB"/>
              </w:rPr>
              <w:t>resent all conditions precedent for sign off by Relationship Director &amp; Credit</w:t>
            </w:r>
            <w:r w:rsidR="00155F55">
              <w:rPr>
                <w:szCs w:val="20"/>
                <w:lang w:eastAsia="en-GB"/>
              </w:rPr>
              <w:t xml:space="preserve"> </w:t>
            </w:r>
            <w:r w:rsidR="00155F55" w:rsidRPr="00155F55">
              <w:rPr>
                <w:szCs w:val="20"/>
                <w:lang w:eastAsia="en-GB"/>
              </w:rPr>
              <w:t>ensuring supporting documents are accurate and saved in appropriate locations</w:t>
            </w:r>
          </w:p>
          <w:p w14:paraId="5FFAF072" w14:textId="1A813E5F" w:rsidR="00281F78" w:rsidRPr="006F6568" w:rsidRDefault="00155F55" w:rsidP="00A851FE">
            <w:pPr>
              <w:pStyle w:val="ListParagraph"/>
              <w:numPr>
                <w:ilvl w:val="0"/>
                <w:numId w:val="33"/>
              </w:numPr>
              <w:rPr>
                <w:szCs w:val="20"/>
                <w:lang w:eastAsia="en-GB"/>
              </w:rPr>
            </w:pPr>
            <w:r w:rsidRPr="00155F55">
              <w:rPr>
                <w:rFonts w:eastAsia="Calibri" w:cstheme="minorHAnsi"/>
              </w:rPr>
              <w:t>Obtain and collate covenant information from customers ensuring supporting documents are accurate and saved in appropriate locations</w:t>
            </w:r>
          </w:p>
          <w:p w14:paraId="20010D11" w14:textId="4B9DC041" w:rsidR="009D0C80" w:rsidRPr="006F6568" w:rsidRDefault="009D0C80" w:rsidP="00A851FE">
            <w:pPr>
              <w:pStyle w:val="ListParagraph"/>
              <w:numPr>
                <w:ilvl w:val="0"/>
                <w:numId w:val="33"/>
              </w:numPr>
              <w:rPr>
                <w:szCs w:val="20"/>
                <w:lang w:eastAsia="en-GB"/>
              </w:rPr>
            </w:pPr>
            <w:r w:rsidRPr="006F6568">
              <w:rPr>
                <w:szCs w:val="20"/>
                <w:lang w:eastAsia="en-GB"/>
              </w:rPr>
              <w:lastRenderedPageBreak/>
              <w:t xml:space="preserve">Ability to prioritise &amp; work to tight deadlines, assist other team members during peak periods </w:t>
            </w:r>
          </w:p>
          <w:p w14:paraId="635F0011" w14:textId="00C78B48" w:rsidR="009D0C80" w:rsidRPr="006F6568" w:rsidRDefault="009D0C80" w:rsidP="00A851FE">
            <w:pPr>
              <w:pStyle w:val="ListParagraph"/>
              <w:numPr>
                <w:ilvl w:val="0"/>
                <w:numId w:val="33"/>
              </w:numPr>
              <w:rPr>
                <w:szCs w:val="20"/>
                <w:lang w:eastAsia="en-GB"/>
              </w:rPr>
            </w:pPr>
            <w:r w:rsidRPr="006F6568">
              <w:rPr>
                <w:szCs w:val="20"/>
                <w:lang w:eastAsia="en-GB"/>
              </w:rPr>
              <w:t xml:space="preserve">Identify, </w:t>
            </w:r>
            <w:r w:rsidR="00A851FE" w:rsidRPr="006F6568">
              <w:rPr>
                <w:szCs w:val="20"/>
                <w:lang w:eastAsia="en-GB"/>
              </w:rPr>
              <w:t>assess,</w:t>
            </w:r>
            <w:r w:rsidRPr="006F6568">
              <w:rPr>
                <w:szCs w:val="20"/>
                <w:lang w:eastAsia="en-GB"/>
              </w:rPr>
              <w:t xml:space="preserve"> and escalate all risks and ensure compliance with internal Policies and external regulations (including Customer Due Diligence, Records Management, Information Security, </w:t>
            </w:r>
            <w:r w:rsidR="00A851FE" w:rsidRPr="006F6568">
              <w:rPr>
                <w:szCs w:val="20"/>
                <w:lang w:eastAsia="en-GB"/>
              </w:rPr>
              <w:t>Complaints, Anti</w:t>
            </w:r>
            <w:r w:rsidRPr="006F6568">
              <w:rPr>
                <w:szCs w:val="20"/>
                <w:lang w:eastAsia="en-GB"/>
              </w:rPr>
              <w:t>-Bribery &amp; Corruption)</w:t>
            </w:r>
          </w:p>
          <w:p w14:paraId="4E928389" w14:textId="5C8DC509" w:rsidR="009D0C80" w:rsidRPr="006F6568" w:rsidRDefault="009D0C80" w:rsidP="00A851FE">
            <w:pPr>
              <w:pStyle w:val="ListParagraph"/>
              <w:numPr>
                <w:ilvl w:val="0"/>
                <w:numId w:val="33"/>
              </w:numPr>
              <w:contextualSpacing w:val="0"/>
              <w:rPr>
                <w:szCs w:val="20"/>
                <w:lang w:eastAsia="en-GB"/>
              </w:rPr>
            </w:pPr>
            <w:r w:rsidRPr="006F6568">
              <w:rPr>
                <w:szCs w:val="20"/>
              </w:rPr>
              <w:t>Collating information necessary to facilitate tranche drawdowns and present the information in a timely manner to the RD</w:t>
            </w:r>
          </w:p>
          <w:p w14:paraId="65CD062B" w14:textId="316DA441" w:rsidR="009D0C80" w:rsidRPr="006F6568" w:rsidRDefault="009D0C80" w:rsidP="00A851FE">
            <w:pPr>
              <w:pStyle w:val="ListParagraph"/>
              <w:numPr>
                <w:ilvl w:val="0"/>
                <w:numId w:val="33"/>
              </w:numPr>
              <w:contextualSpacing w:val="0"/>
              <w:rPr>
                <w:szCs w:val="20"/>
              </w:rPr>
            </w:pPr>
            <w:r w:rsidRPr="006F6568">
              <w:rPr>
                <w:szCs w:val="20"/>
              </w:rPr>
              <w:t>Liais</w:t>
            </w:r>
            <w:r w:rsidR="00281F78">
              <w:rPr>
                <w:szCs w:val="20"/>
              </w:rPr>
              <w:t>e</w:t>
            </w:r>
            <w:r w:rsidRPr="006F6568">
              <w:rPr>
                <w:szCs w:val="20"/>
              </w:rPr>
              <w:t xml:space="preserve"> with borrower, professional panel, finance in respect of repayments and security releases (procuring the necessary information and present to the RD for submission to credit)</w:t>
            </w:r>
            <w:r w:rsidR="00155F55">
              <w:rPr>
                <w:szCs w:val="20"/>
              </w:rPr>
              <w:t xml:space="preserve"> </w:t>
            </w:r>
            <w:r w:rsidR="00155F55" w:rsidRPr="00155F55">
              <w:rPr>
                <w:szCs w:val="20"/>
              </w:rPr>
              <w:t>ensuring internal systems are kept up to date and accurate</w:t>
            </w:r>
          </w:p>
          <w:p w14:paraId="057292F1" w14:textId="2F8E409E" w:rsidR="009D0C80" w:rsidRPr="006F6568" w:rsidRDefault="009D0C80" w:rsidP="00A851FE">
            <w:pPr>
              <w:pStyle w:val="ListParagraph"/>
              <w:numPr>
                <w:ilvl w:val="0"/>
                <w:numId w:val="33"/>
              </w:numPr>
              <w:rPr>
                <w:szCs w:val="20"/>
                <w:lang w:eastAsia="en-GB"/>
              </w:rPr>
            </w:pPr>
            <w:r w:rsidRPr="006F6568">
              <w:rPr>
                <w:szCs w:val="20"/>
                <w:lang w:eastAsia="en-GB"/>
              </w:rPr>
              <w:t xml:space="preserve">Work collaboratively with the </w:t>
            </w:r>
            <w:r w:rsidR="00A851FE" w:rsidRPr="006F6568">
              <w:rPr>
                <w:szCs w:val="20"/>
                <w:lang w:eastAsia="en-GB"/>
              </w:rPr>
              <w:t>Relationship Team</w:t>
            </w:r>
            <w:r w:rsidRPr="006F6568">
              <w:rPr>
                <w:szCs w:val="20"/>
                <w:lang w:eastAsia="en-GB"/>
              </w:rPr>
              <w:t xml:space="preserve">, </w:t>
            </w:r>
            <w:r w:rsidR="00E12E30" w:rsidRPr="006F6568">
              <w:rPr>
                <w:szCs w:val="20"/>
                <w:lang w:eastAsia="en-GB"/>
              </w:rPr>
              <w:t>Financial Crime</w:t>
            </w:r>
            <w:r w:rsidR="00281F78">
              <w:rPr>
                <w:szCs w:val="20"/>
                <w:lang w:eastAsia="en-GB"/>
              </w:rPr>
              <w:t xml:space="preserve">, </w:t>
            </w:r>
            <w:r w:rsidRPr="006F6568">
              <w:rPr>
                <w:szCs w:val="20"/>
                <w:lang w:eastAsia="en-GB"/>
              </w:rPr>
              <w:t xml:space="preserve">Credit </w:t>
            </w:r>
            <w:r w:rsidR="00281F78">
              <w:rPr>
                <w:szCs w:val="20"/>
                <w:lang w:eastAsia="en-GB"/>
              </w:rPr>
              <w:t xml:space="preserve">&amp; Governance &amp; Quality Assurance </w:t>
            </w:r>
            <w:r w:rsidRPr="006F6568">
              <w:rPr>
                <w:szCs w:val="20"/>
                <w:lang w:eastAsia="en-GB"/>
              </w:rPr>
              <w:t>to deliver a 1</w:t>
            </w:r>
            <w:r w:rsidRPr="006F6568">
              <w:rPr>
                <w:szCs w:val="20"/>
                <w:vertAlign w:val="superscript"/>
                <w:lang w:eastAsia="en-GB"/>
              </w:rPr>
              <w:t>st</w:t>
            </w:r>
            <w:r w:rsidRPr="006F6568">
              <w:rPr>
                <w:szCs w:val="20"/>
                <w:lang w:eastAsia="en-GB"/>
              </w:rPr>
              <w:t xml:space="preserve"> class service to our customer base</w:t>
            </w:r>
          </w:p>
          <w:p w14:paraId="177BC992" w14:textId="608A3844" w:rsidR="009D0C80" w:rsidRPr="006F6568" w:rsidRDefault="00281F78" w:rsidP="00A851FE">
            <w:pPr>
              <w:pStyle w:val="ListParagraph"/>
              <w:numPr>
                <w:ilvl w:val="0"/>
                <w:numId w:val="33"/>
              </w:numPr>
              <w:rPr>
                <w:szCs w:val="20"/>
                <w:lang w:eastAsia="en-GB"/>
              </w:rPr>
            </w:pPr>
            <w:r>
              <w:rPr>
                <w:szCs w:val="20"/>
                <w:lang w:eastAsia="en-GB"/>
              </w:rPr>
              <w:t>Input data to main</w:t>
            </w:r>
            <w:r w:rsidR="009D0C80" w:rsidRPr="006F6568">
              <w:rPr>
                <w:szCs w:val="20"/>
                <w:lang w:eastAsia="en-GB"/>
              </w:rPr>
              <w:t>tain accurate</w:t>
            </w:r>
            <w:r>
              <w:rPr>
                <w:szCs w:val="20"/>
                <w:lang w:eastAsia="en-GB"/>
              </w:rPr>
              <w:t xml:space="preserve"> </w:t>
            </w:r>
            <w:r w:rsidR="009D0C80" w:rsidRPr="006F6568">
              <w:rPr>
                <w:szCs w:val="20"/>
                <w:lang w:eastAsia="en-GB"/>
              </w:rPr>
              <w:t xml:space="preserve">records relating to the portfolio to ensure data quality / MI </w:t>
            </w:r>
            <w:r w:rsidR="00A851FE" w:rsidRPr="006F6568">
              <w:rPr>
                <w:szCs w:val="20"/>
                <w:lang w:eastAsia="en-GB"/>
              </w:rPr>
              <w:t>reporting remains</w:t>
            </w:r>
            <w:r w:rsidR="009D0C80" w:rsidRPr="006F6568">
              <w:rPr>
                <w:szCs w:val="20"/>
                <w:lang w:eastAsia="en-GB"/>
              </w:rPr>
              <w:t xml:space="preserve"> robust</w:t>
            </w:r>
            <w:r>
              <w:rPr>
                <w:szCs w:val="20"/>
                <w:lang w:eastAsia="en-GB"/>
              </w:rPr>
              <w:t>, aspire to 100% right first time</w:t>
            </w:r>
            <w:r w:rsidR="009D0C80" w:rsidRPr="006F6568">
              <w:rPr>
                <w:szCs w:val="20"/>
                <w:lang w:eastAsia="en-GB"/>
              </w:rPr>
              <w:t xml:space="preserve"> (</w:t>
            </w:r>
            <w:r w:rsidR="006C2FB7" w:rsidRPr="006F6568">
              <w:rPr>
                <w:szCs w:val="20"/>
                <w:lang w:eastAsia="en-GB"/>
              </w:rPr>
              <w:t>Aurius</w:t>
            </w:r>
            <w:r w:rsidR="009D0C80" w:rsidRPr="006F6568">
              <w:rPr>
                <w:szCs w:val="20"/>
                <w:lang w:eastAsia="en-GB"/>
              </w:rPr>
              <w:t xml:space="preserve">, I-Drive, </w:t>
            </w:r>
            <w:r w:rsidR="006C2FB7" w:rsidRPr="006F6568">
              <w:rPr>
                <w:szCs w:val="20"/>
                <w:lang w:eastAsia="en-GB"/>
              </w:rPr>
              <w:t>nCino</w:t>
            </w:r>
            <w:r w:rsidR="009D0C80" w:rsidRPr="006F6568">
              <w:rPr>
                <w:szCs w:val="20"/>
                <w:lang w:eastAsia="en-GB"/>
              </w:rPr>
              <w:t>)</w:t>
            </w:r>
          </w:p>
          <w:p w14:paraId="044B8823" w14:textId="6F49CFC1" w:rsidR="00FF2982" w:rsidRDefault="00FF2982" w:rsidP="00FF2982">
            <w:pPr>
              <w:rPr>
                <w:sz w:val="22"/>
              </w:rPr>
            </w:pPr>
          </w:p>
          <w:p w14:paraId="140BD77B" w14:textId="77777777" w:rsidR="00847735" w:rsidRPr="00705317" w:rsidRDefault="002645BE" w:rsidP="002645BE">
            <w:pPr>
              <w:spacing w:after="0" w:line="240" w:lineRule="auto"/>
              <w:rPr>
                <w:rFonts w:asciiTheme="minorHAnsi" w:eastAsiaTheme="minorHAnsi" w:hAnsiTheme="minorHAnsi" w:cs="Shruti"/>
                <w:b/>
                <w:i/>
                <w:sz w:val="22"/>
                <w:szCs w:val="22"/>
                <w:lang w:val="en-GB"/>
              </w:rPr>
            </w:pPr>
            <w:r w:rsidRPr="00847735">
              <w:rPr>
                <w:rFonts w:asciiTheme="minorHAnsi" w:eastAsiaTheme="minorHAnsi" w:hAnsiTheme="minorHAnsi" w:cs="Shruti"/>
                <w:b/>
                <w:i/>
                <w:sz w:val="22"/>
                <w:szCs w:val="22"/>
                <w:lang w:val="en-GB"/>
              </w:rPr>
              <w:t xml:space="preserve">Key </w:t>
            </w:r>
            <w:r w:rsidR="000A063A" w:rsidRPr="00847735">
              <w:rPr>
                <w:rFonts w:asciiTheme="minorHAnsi" w:eastAsiaTheme="minorHAnsi" w:hAnsiTheme="minorHAnsi" w:cs="Shruti"/>
                <w:b/>
                <w:i/>
                <w:sz w:val="22"/>
                <w:szCs w:val="22"/>
                <w:lang w:val="en-GB"/>
              </w:rPr>
              <w:t>Interfaces</w:t>
            </w:r>
          </w:p>
          <w:p w14:paraId="1155F23C" w14:textId="043F2E39" w:rsidR="00A851FE" w:rsidRPr="005327CF" w:rsidRDefault="00A851FE" w:rsidP="00A851FE">
            <w:pPr>
              <w:pStyle w:val="ListParagraph"/>
              <w:numPr>
                <w:ilvl w:val="0"/>
                <w:numId w:val="33"/>
              </w:numPr>
              <w:rPr>
                <w:rFonts w:cs="Shruti"/>
                <w:szCs w:val="20"/>
              </w:rPr>
            </w:pPr>
            <w:r>
              <w:rPr>
                <w:rFonts w:cs="Shruti"/>
                <w:szCs w:val="20"/>
              </w:rPr>
              <w:t>Relationship Support team</w:t>
            </w:r>
          </w:p>
          <w:p w14:paraId="2641FF3F" w14:textId="77777777" w:rsidR="009D0C80" w:rsidRPr="006F6568" w:rsidRDefault="009D0C80" w:rsidP="00A851FE">
            <w:pPr>
              <w:pStyle w:val="ListParagraph"/>
              <w:numPr>
                <w:ilvl w:val="0"/>
                <w:numId w:val="33"/>
              </w:numPr>
              <w:rPr>
                <w:szCs w:val="20"/>
              </w:rPr>
            </w:pPr>
            <w:r w:rsidRPr="006F6568">
              <w:rPr>
                <w:szCs w:val="20"/>
              </w:rPr>
              <w:t>Customers (&amp; customer representatives)</w:t>
            </w:r>
          </w:p>
          <w:p w14:paraId="4CE9D4ED" w14:textId="77777777" w:rsidR="009D0C80" w:rsidRPr="006F6568" w:rsidRDefault="009D0C80" w:rsidP="00A851FE">
            <w:pPr>
              <w:pStyle w:val="ListParagraph"/>
              <w:numPr>
                <w:ilvl w:val="0"/>
                <w:numId w:val="33"/>
              </w:numPr>
              <w:rPr>
                <w:szCs w:val="20"/>
              </w:rPr>
            </w:pPr>
            <w:r w:rsidRPr="006F6568">
              <w:rPr>
                <w:szCs w:val="20"/>
              </w:rPr>
              <w:t>REF professional community</w:t>
            </w:r>
          </w:p>
          <w:p w14:paraId="419A550D" w14:textId="37B06F80" w:rsidR="009D0C80" w:rsidRPr="006F6568" w:rsidRDefault="009D0C80" w:rsidP="00A851FE">
            <w:pPr>
              <w:pStyle w:val="ListParagraph"/>
              <w:numPr>
                <w:ilvl w:val="0"/>
                <w:numId w:val="33"/>
              </w:numPr>
              <w:rPr>
                <w:szCs w:val="20"/>
              </w:rPr>
            </w:pPr>
            <w:r w:rsidRPr="006F6568">
              <w:rPr>
                <w:szCs w:val="20"/>
              </w:rPr>
              <w:t>Credit Risk team</w:t>
            </w:r>
          </w:p>
          <w:p w14:paraId="06B265C2" w14:textId="56E2D948" w:rsidR="00E12E30" w:rsidRPr="006F6568" w:rsidRDefault="00E12E30" w:rsidP="00A851FE">
            <w:pPr>
              <w:pStyle w:val="ListParagraph"/>
              <w:numPr>
                <w:ilvl w:val="0"/>
                <w:numId w:val="33"/>
              </w:numPr>
              <w:rPr>
                <w:szCs w:val="20"/>
              </w:rPr>
            </w:pPr>
            <w:r w:rsidRPr="006F6568">
              <w:rPr>
                <w:szCs w:val="20"/>
              </w:rPr>
              <w:t>Financial Crime team</w:t>
            </w:r>
          </w:p>
          <w:p w14:paraId="58BD9C1A" w14:textId="1A01D03B" w:rsidR="009D0C80" w:rsidRPr="006F6568" w:rsidRDefault="00285BED" w:rsidP="00A851FE">
            <w:pPr>
              <w:pStyle w:val="ListParagraph"/>
              <w:numPr>
                <w:ilvl w:val="0"/>
                <w:numId w:val="33"/>
              </w:numPr>
              <w:rPr>
                <w:szCs w:val="20"/>
              </w:rPr>
            </w:pPr>
            <w:r w:rsidRPr="006F6568">
              <w:rPr>
                <w:szCs w:val="20"/>
              </w:rPr>
              <w:t>Governance &amp; Quality Assurance</w:t>
            </w:r>
            <w:r w:rsidR="009D0C80" w:rsidRPr="006F6568">
              <w:rPr>
                <w:szCs w:val="20"/>
              </w:rPr>
              <w:t xml:space="preserve"> team</w:t>
            </w:r>
          </w:p>
          <w:p w14:paraId="5AEEC5D4" w14:textId="77777777" w:rsidR="00F3253F" w:rsidRPr="00847735" w:rsidRDefault="00F3253F" w:rsidP="00984F89">
            <w:pPr>
              <w:spacing w:after="0" w:line="240" w:lineRule="auto"/>
              <w:rPr>
                <w:rFonts w:asciiTheme="minorHAnsi" w:hAnsiTheme="minorHAnsi"/>
                <w:sz w:val="22"/>
                <w:szCs w:val="22"/>
              </w:rPr>
            </w:pPr>
          </w:p>
        </w:tc>
      </w:tr>
      <w:tr w:rsidR="002645BE" w:rsidRPr="002645BE" w14:paraId="26066189" w14:textId="77777777" w:rsidTr="002645BE">
        <w:trPr>
          <w:trHeight w:val="1344"/>
        </w:trPr>
        <w:tc>
          <w:tcPr>
            <w:tcW w:w="1280" w:type="dxa"/>
          </w:tcPr>
          <w:p w14:paraId="41285D16" w14:textId="77777777" w:rsidR="002645BE" w:rsidRPr="002645BE" w:rsidRDefault="002645BE" w:rsidP="002645BE">
            <w:pPr>
              <w:spacing w:after="0" w:line="240" w:lineRule="auto"/>
              <w:rPr>
                <w:rFonts w:asciiTheme="minorHAnsi" w:eastAsiaTheme="minorHAnsi" w:hAnsiTheme="minorHAnsi" w:cs="Shruti"/>
                <w:b/>
                <w:sz w:val="20"/>
                <w:szCs w:val="22"/>
                <w:lang w:val="en-GB"/>
              </w:rPr>
            </w:pPr>
          </w:p>
          <w:p w14:paraId="4487E29E" w14:textId="77777777" w:rsidR="002645BE" w:rsidRPr="002645BE" w:rsidRDefault="002645BE" w:rsidP="002645BE">
            <w:pPr>
              <w:spacing w:after="0" w:line="240" w:lineRule="auto"/>
              <w:rPr>
                <w:rFonts w:asciiTheme="minorHAnsi" w:eastAsiaTheme="minorHAnsi" w:hAnsiTheme="minorHAnsi" w:cs="Shruti"/>
                <w:b/>
                <w:sz w:val="20"/>
                <w:szCs w:val="22"/>
                <w:lang w:val="en-GB"/>
              </w:rPr>
            </w:pPr>
            <w:r w:rsidRPr="002645BE">
              <w:rPr>
                <w:rFonts w:asciiTheme="minorHAnsi" w:eastAsiaTheme="minorHAnsi" w:hAnsiTheme="minorHAnsi" w:cs="Shruti"/>
                <w:b/>
                <w:sz w:val="20"/>
                <w:szCs w:val="22"/>
                <w:lang w:val="en-GB"/>
              </w:rPr>
              <w:t>Specification</w:t>
            </w:r>
          </w:p>
          <w:p w14:paraId="2C0DA822" w14:textId="77777777" w:rsidR="002645BE" w:rsidRPr="002645BE" w:rsidRDefault="002645BE" w:rsidP="002645BE">
            <w:pPr>
              <w:spacing w:after="0" w:line="240" w:lineRule="auto"/>
              <w:rPr>
                <w:rFonts w:asciiTheme="minorHAnsi" w:eastAsiaTheme="minorHAnsi" w:hAnsiTheme="minorHAnsi" w:cs="Shruti"/>
                <w:b/>
                <w:sz w:val="20"/>
                <w:szCs w:val="22"/>
                <w:lang w:val="en-GB"/>
              </w:rPr>
            </w:pPr>
          </w:p>
        </w:tc>
        <w:tc>
          <w:tcPr>
            <w:tcW w:w="9919" w:type="dxa"/>
          </w:tcPr>
          <w:p w14:paraId="22F7E6F0" w14:textId="77777777" w:rsidR="00CE0014" w:rsidRDefault="00CE0014" w:rsidP="002645BE">
            <w:pPr>
              <w:spacing w:after="0" w:line="240" w:lineRule="auto"/>
              <w:rPr>
                <w:rFonts w:asciiTheme="minorHAnsi" w:eastAsiaTheme="minorHAnsi" w:hAnsiTheme="minorHAnsi" w:cs="Shruti"/>
                <w:i/>
                <w:lang w:val="en-GB"/>
              </w:rPr>
            </w:pPr>
          </w:p>
          <w:p w14:paraId="1B633CB6" w14:textId="77777777" w:rsidR="002645BE" w:rsidRPr="00847735" w:rsidRDefault="002645BE" w:rsidP="002645BE">
            <w:pPr>
              <w:spacing w:after="0" w:line="240" w:lineRule="auto"/>
              <w:rPr>
                <w:rFonts w:asciiTheme="minorHAnsi" w:eastAsiaTheme="minorHAnsi" w:hAnsiTheme="minorHAnsi" w:cs="Shruti"/>
                <w:b/>
                <w:i/>
                <w:sz w:val="22"/>
                <w:szCs w:val="22"/>
                <w:lang w:val="en-GB"/>
              </w:rPr>
            </w:pPr>
            <w:r w:rsidRPr="00847735">
              <w:rPr>
                <w:rFonts w:asciiTheme="minorHAnsi" w:eastAsiaTheme="minorHAnsi" w:hAnsiTheme="minorHAnsi" w:cs="Shruti"/>
                <w:b/>
                <w:i/>
                <w:sz w:val="22"/>
                <w:szCs w:val="22"/>
                <w:lang w:val="en-GB"/>
              </w:rPr>
              <w:t>Knowledge</w:t>
            </w:r>
            <w:r w:rsidR="000A063A" w:rsidRPr="00847735">
              <w:rPr>
                <w:rFonts w:asciiTheme="minorHAnsi" w:eastAsiaTheme="minorHAnsi" w:hAnsiTheme="minorHAnsi" w:cs="Shruti"/>
                <w:b/>
                <w:i/>
                <w:sz w:val="22"/>
                <w:szCs w:val="22"/>
                <w:lang w:val="en-GB"/>
              </w:rPr>
              <w:t>/Experience</w:t>
            </w:r>
          </w:p>
          <w:p w14:paraId="0BB6699D" w14:textId="77777777" w:rsidR="006F0B5B" w:rsidRPr="00C84731" w:rsidRDefault="006F0B5B" w:rsidP="006F0B5B">
            <w:pPr>
              <w:pStyle w:val="ListParagraph"/>
              <w:numPr>
                <w:ilvl w:val="0"/>
                <w:numId w:val="25"/>
              </w:numPr>
              <w:rPr>
                <w:rFonts w:cs="Arial"/>
                <w:szCs w:val="20"/>
              </w:rPr>
            </w:pPr>
            <w:r w:rsidRPr="00C84731">
              <w:rPr>
                <w:rFonts w:cs="Arial"/>
                <w:szCs w:val="20"/>
              </w:rPr>
              <w:t>Experience in Financial Services and working knowledge of Financial Services regulations (i.e. customer due diligence, anti-money laundering, GDPR, etc.)</w:t>
            </w:r>
          </w:p>
          <w:p w14:paraId="6FFE5AF0" w14:textId="77777777" w:rsidR="006F0B5B" w:rsidRDefault="006F0B5B" w:rsidP="006F0B5B">
            <w:pPr>
              <w:pStyle w:val="ListParagraph"/>
              <w:numPr>
                <w:ilvl w:val="0"/>
                <w:numId w:val="25"/>
              </w:numPr>
              <w:rPr>
                <w:rFonts w:cs="Arial"/>
                <w:szCs w:val="20"/>
              </w:rPr>
            </w:pPr>
            <w:r w:rsidRPr="00C84731">
              <w:rPr>
                <w:rFonts w:cs="Arial"/>
                <w:szCs w:val="20"/>
              </w:rPr>
              <w:t>Experience and expert knowledge of Customer Due Diligence, methodologies and standards, preferably in Real Estate Finance</w:t>
            </w:r>
          </w:p>
          <w:p w14:paraId="0BF39E27" w14:textId="77777777" w:rsidR="006F0B5B" w:rsidRPr="004B547F" w:rsidRDefault="006F0B5B" w:rsidP="006F0B5B">
            <w:pPr>
              <w:pStyle w:val="ListParagraph"/>
              <w:numPr>
                <w:ilvl w:val="0"/>
                <w:numId w:val="25"/>
              </w:numPr>
              <w:rPr>
                <w:rFonts w:cs="Arial"/>
                <w:szCs w:val="20"/>
              </w:rPr>
            </w:pPr>
            <w:r w:rsidRPr="004B547F">
              <w:rPr>
                <w:rFonts w:cs="Arial"/>
                <w:szCs w:val="20"/>
              </w:rPr>
              <w:t>Background of high performance in a Real Estate Finance environment, exceptional customer service essential</w:t>
            </w:r>
          </w:p>
          <w:p w14:paraId="1C07067A" w14:textId="77777777" w:rsidR="006F0B5B" w:rsidRDefault="006F0B5B" w:rsidP="006F0B5B">
            <w:pPr>
              <w:pStyle w:val="ListParagraph"/>
              <w:numPr>
                <w:ilvl w:val="0"/>
                <w:numId w:val="25"/>
              </w:numPr>
              <w:rPr>
                <w:rFonts w:cs="Arial"/>
                <w:szCs w:val="20"/>
              </w:rPr>
            </w:pPr>
            <w:r w:rsidRPr="004B547F">
              <w:rPr>
                <w:rFonts w:cs="Arial"/>
                <w:szCs w:val="20"/>
              </w:rPr>
              <w:t>Strong prioritisation skills &amp; proven track record in working under pressure</w:t>
            </w:r>
          </w:p>
          <w:p w14:paraId="549034A9" w14:textId="77777777" w:rsidR="006F0B5B" w:rsidRPr="00C84731" w:rsidRDefault="006F0B5B" w:rsidP="006F0B5B">
            <w:pPr>
              <w:pStyle w:val="ListParagraph"/>
              <w:numPr>
                <w:ilvl w:val="0"/>
                <w:numId w:val="25"/>
              </w:numPr>
              <w:rPr>
                <w:rFonts w:cs="Arial"/>
                <w:szCs w:val="20"/>
              </w:rPr>
            </w:pPr>
            <w:r w:rsidRPr="00C84731">
              <w:rPr>
                <w:rFonts w:cs="Arial"/>
                <w:szCs w:val="20"/>
              </w:rPr>
              <w:t>Ability to engage and influence multiple stakeholders at various levels across STB</w:t>
            </w:r>
          </w:p>
          <w:p w14:paraId="3B411608" w14:textId="77777777" w:rsidR="006F0B5B" w:rsidRPr="00C84731" w:rsidRDefault="006F0B5B" w:rsidP="006F0B5B">
            <w:pPr>
              <w:pStyle w:val="ListParagraph"/>
              <w:numPr>
                <w:ilvl w:val="0"/>
                <w:numId w:val="25"/>
              </w:numPr>
              <w:rPr>
                <w:rFonts w:cs="Arial"/>
                <w:szCs w:val="20"/>
              </w:rPr>
            </w:pPr>
            <w:r w:rsidRPr="00C84731">
              <w:rPr>
                <w:rFonts w:cs="Arial"/>
                <w:szCs w:val="20"/>
              </w:rPr>
              <w:t>Strong verbal and written communication, analytical skills, problem solving and judgement</w:t>
            </w:r>
          </w:p>
          <w:p w14:paraId="4AF6F431" w14:textId="77777777" w:rsidR="006F0B5B" w:rsidRPr="00C84731" w:rsidRDefault="006F0B5B" w:rsidP="006F0B5B">
            <w:pPr>
              <w:pStyle w:val="ListParagraph"/>
              <w:numPr>
                <w:ilvl w:val="0"/>
                <w:numId w:val="25"/>
              </w:numPr>
              <w:rPr>
                <w:rFonts w:cs="Arial"/>
                <w:szCs w:val="20"/>
              </w:rPr>
            </w:pPr>
            <w:r w:rsidRPr="00C84731">
              <w:rPr>
                <w:rFonts w:cs="Arial"/>
                <w:szCs w:val="20"/>
              </w:rPr>
              <w:t>Attention to detail and accuracy</w:t>
            </w:r>
          </w:p>
          <w:p w14:paraId="7F02D9FB" w14:textId="12913827" w:rsidR="006F0B5B" w:rsidRDefault="006F0B5B" w:rsidP="006F0B5B">
            <w:pPr>
              <w:pStyle w:val="ListParagraph"/>
              <w:numPr>
                <w:ilvl w:val="0"/>
                <w:numId w:val="25"/>
              </w:numPr>
              <w:rPr>
                <w:rFonts w:cs="Arial"/>
                <w:szCs w:val="20"/>
              </w:rPr>
            </w:pPr>
            <w:r w:rsidRPr="00C84731">
              <w:rPr>
                <w:rFonts w:cs="Arial"/>
                <w:szCs w:val="20"/>
              </w:rPr>
              <w:t>Ability to work in a fast-paced environment, prioritise, plan and execute to</w:t>
            </w:r>
            <w:r>
              <w:rPr>
                <w:rFonts w:cs="Arial"/>
                <w:szCs w:val="20"/>
              </w:rPr>
              <w:t xml:space="preserve"> agreed timelines under limited supervision</w:t>
            </w:r>
          </w:p>
          <w:p w14:paraId="2B717EC0" w14:textId="77777777" w:rsidR="006F0B5B" w:rsidRPr="004B547F" w:rsidRDefault="006F0B5B" w:rsidP="006F0B5B">
            <w:pPr>
              <w:pStyle w:val="ListParagraph"/>
              <w:numPr>
                <w:ilvl w:val="0"/>
                <w:numId w:val="25"/>
              </w:numPr>
              <w:rPr>
                <w:rFonts w:cs="Arial"/>
                <w:szCs w:val="20"/>
              </w:rPr>
            </w:pPr>
            <w:r>
              <w:rPr>
                <w:rFonts w:cs="Arial"/>
                <w:szCs w:val="20"/>
              </w:rPr>
              <w:t>Good IT skills</w:t>
            </w:r>
          </w:p>
          <w:p w14:paraId="3C185C4C" w14:textId="77777777" w:rsidR="006F0B5B" w:rsidRPr="004B547F" w:rsidRDefault="006F0B5B" w:rsidP="006F0B5B">
            <w:pPr>
              <w:pStyle w:val="ListParagraph"/>
              <w:numPr>
                <w:ilvl w:val="0"/>
                <w:numId w:val="25"/>
              </w:numPr>
              <w:rPr>
                <w:rFonts w:cs="Arial"/>
                <w:szCs w:val="20"/>
              </w:rPr>
            </w:pPr>
            <w:r w:rsidRPr="004B547F">
              <w:rPr>
                <w:rFonts w:cs="Arial"/>
                <w:szCs w:val="20"/>
              </w:rPr>
              <w:t>A-level or Banking Qualification</w:t>
            </w:r>
          </w:p>
          <w:p w14:paraId="5934FF28" w14:textId="77777777" w:rsidR="009D2184" w:rsidRPr="00A041C8" w:rsidRDefault="009D2184" w:rsidP="009D2184">
            <w:pPr>
              <w:pStyle w:val="ListParagraph"/>
              <w:rPr>
                <w:rFonts w:cs="Arial"/>
                <w:szCs w:val="20"/>
              </w:rPr>
            </w:pPr>
          </w:p>
          <w:p w14:paraId="43853FA2" w14:textId="77777777" w:rsidR="00147945" w:rsidRPr="004B3A8F" w:rsidRDefault="00147945" w:rsidP="00147945">
            <w:pPr>
              <w:spacing w:after="0" w:line="240" w:lineRule="auto"/>
              <w:jc w:val="both"/>
              <w:rPr>
                <w:rFonts w:asciiTheme="minorHAnsi" w:hAnsiTheme="minorHAnsi" w:cs="Arial"/>
                <w:b/>
                <w:i/>
                <w:sz w:val="22"/>
                <w:szCs w:val="22"/>
              </w:rPr>
            </w:pPr>
            <w:r w:rsidRPr="004B3A8F">
              <w:rPr>
                <w:rFonts w:asciiTheme="minorHAnsi" w:hAnsiTheme="minorHAnsi" w:cs="Arial"/>
                <w:b/>
                <w:i/>
                <w:sz w:val="22"/>
                <w:szCs w:val="22"/>
              </w:rPr>
              <w:t xml:space="preserve">Values Based Behaviours </w:t>
            </w:r>
          </w:p>
          <w:p w14:paraId="4C40FD3C" w14:textId="77777777" w:rsidR="00C45DA4" w:rsidRDefault="00C45DA4" w:rsidP="00C45DA4">
            <w:pPr>
              <w:spacing w:after="0" w:line="240" w:lineRule="auto"/>
              <w:jc w:val="both"/>
              <w:rPr>
                <w:rFonts w:asciiTheme="minorHAnsi" w:hAnsiTheme="minorHAnsi" w:cs="Arial"/>
                <w:b/>
                <w:i/>
                <w:sz w:val="22"/>
                <w:szCs w:val="22"/>
              </w:rPr>
            </w:pPr>
          </w:p>
          <w:p w14:paraId="743FCBCC" w14:textId="5E4FF1FA" w:rsidR="00C45DA4" w:rsidRPr="006F6568" w:rsidRDefault="00C45DA4" w:rsidP="009C2389">
            <w:pPr>
              <w:pStyle w:val="ListParagraph"/>
              <w:numPr>
                <w:ilvl w:val="0"/>
                <w:numId w:val="25"/>
              </w:numPr>
              <w:jc w:val="both"/>
              <w:rPr>
                <w:rFonts w:cs="Arial"/>
                <w:szCs w:val="20"/>
              </w:rPr>
            </w:pPr>
            <w:r w:rsidRPr="006F6568">
              <w:rPr>
                <w:rFonts w:cs="Arial"/>
                <w:szCs w:val="20"/>
              </w:rPr>
              <w:t xml:space="preserve">Risk Aware – </w:t>
            </w:r>
            <w:r w:rsidR="00285BED" w:rsidRPr="006F6568">
              <w:rPr>
                <w:rFonts w:cs="Arial"/>
                <w:szCs w:val="20"/>
              </w:rPr>
              <w:t>It</w:t>
            </w:r>
            <w:r w:rsidRPr="006F6568">
              <w:rPr>
                <w:rFonts w:cs="Arial"/>
                <w:szCs w:val="20"/>
              </w:rPr>
              <w:t xml:space="preserve"> keep</w:t>
            </w:r>
            <w:r w:rsidR="00285BED" w:rsidRPr="006F6568">
              <w:rPr>
                <w:rFonts w:cs="Arial"/>
                <w:szCs w:val="20"/>
              </w:rPr>
              <w:t>s</w:t>
            </w:r>
            <w:r w:rsidRPr="006F6568">
              <w:rPr>
                <w:rFonts w:cs="Arial"/>
                <w:szCs w:val="20"/>
              </w:rPr>
              <w:t xml:space="preserve"> our cust</w:t>
            </w:r>
            <w:r w:rsidR="00285BED" w:rsidRPr="006F6568">
              <w:rPr>
                <w:rFonts w:cs="Arial"/>
                <w:szCs w:val="20"/>
              </w:rPr>
              <w:t>o</w:t>
            </w:r>
            <w:r w:rsidRPr="006F6568">
              <w:rPr>
                <w:rFonts w:cs="Arial"/>
                <w:szCs w:val="20"/>
              </w:rPr>
              <w:t xml:space="preserve">mers and </w:t>
            </w:r>
            <w:r w:rsidR="00285BED" w:rsidRPr="006F6568">
              <w:rPr>
                <w:rFonts w:cs="Arial"/>
                <w:szCs w:val="20"/>
              </w:rPr>
              <w:t>us</w:t>
            </w:r>
            <w:r w:rsidRPr="006F6568">
              <w:rPr>
                <w:rFonts w:cs="Arial"/>
                <w:szCs w:val="20"/>
              </w:rPr>
              <w:t xml:space="preserve"> safe and secure </w:t>
            </w:r>
          </w:p>
          <w:p w14:paraId="4E7A4B9E" w14:textId="0E95DFB7" w:rsidR="00C45DA4" w:rsidRPr="006F6568" w:rsidRDefault="00C45DA4" w:rsidP="009C2389">
            <w:pPr>
              <w:pStyle w:val="ListParagraph"/>
              <w:numPr>
                <w:ilvl w:val="0"/>
                <w:numId w:val="25"/>
              </w:numPr>
              <w:jc w:val="both"/>
              <w:rPr>
                <w:rFonts w:cs="Arial"/>
                <w:szCs w:val="20"/>
              </w:rPr>
            </w:pPr>
            <w:r w:rsidRPr="006F6568">
              <w:rPr>
                <w:rFonts w:cs="Arial"/>
                <w:szCs w:val="20"/>
              </w:rPr>
              <w:t xml:space="preserve">Customer focused – </w:t>
            </w:r>
            <w:r w:rsidR="00285BED" w:rsidRPr="006F6568">
              <w:rPr>
                <w:rFonts w:cs="Arial"/>
                <w:szCs w:val="20"/>
              </w:rPr>
              <w:t>Because they</w:t>
            </w:r>
            <w:r w:rsidRPr="006F6568">
              <w:rPr>
                <w:rFonts w:cs="Arial"/>
                <w:szCs w:val="20"/>
              </w:rPr>
              <w:t xml:space="preserve"> are at the heart of everything we do </w:t>
            </w:r>
          </w:p>
          <w:p w14:paraId="44B3C5A3" w14:textId="1337F33B" w:rsidR="00C45DA4" w:rsidRPr="006F6568" w:rsidRDefault="00C45DA4" w:rsidP="009C2389">
            <w:pPr>
              <w:pStyle w:val="ListParagraph"/>
              <w:numPr>
                <w:ilvl w:val="0"/>
                <w:numId w:val="25"/>
              </w:numPr>
              <w:jc w:val="both"/>
              <w:rPr>
                <w:rFonts w:cs="Arial"/>
                <w:szCs w:val="20"/>
              </w:rPr>
            </w:pPr>
            <w:r w:rsidRPr="006F6568">
              <w:rPr>
                <w:rFonts w:cs="Arial"/>
                <w:szCs w:val="20"/>
              </w:rPr>
              <w:t xml:space="preserve">Ownership – </w:t>
            </w:r>
            <w:r w:rsidR="00285BED" w:rsidRPr="006F6568">
              <w:rPr>
                <w:rFonts w:cs="Arial"/>
                <w:szCs w:val="20"/>
              </w:rPr>
              <w:t>Each of us need to take personal responsibility</w:t>
            </w:r>
          </w:p>
          <w:p w14:paraId="3FB1E4DE" w14:textId="5ACA7168" w:rsidR="00C45DA4" w:rsidRPr="006F6568" w:rsidRDefault="00C45DA4" w:rsidP="009C2389">
            <w:pPr>
              <w:pStyle w:val="ListParagraph"/>
              <w:numPr>
                <w:ilvl w:val="0"/>
                <w:numId w:val="25"/>
              </w:numPr>
              <w:jc w:val="both"/>
              <w:rPr>
                <w:rFonts w:cs="Arial"/>
                <w:szCs w:val="20"/>
              </w:rPr>
            </w:pPr>
            <w:r w:rsidRPr="006F6568">
              <w:rPr>
                <w:rFonts w:cs="Arial"/>
                <w:szCs w:val="20"/>
              </w:rPr>
              <w:t xml:space="preserve">Performance Driven – </w:t>
            </w:r>
            <w:r w:rsidR="00285BED" w:rsidRPr="006F6568">
              <w:rPr>
                <w:rFonts w:cs="Arial"/>
                <w:szCs w:val="20"/>
              </w:rPr>
              <w:t>We will only be the most trusted specialist lender in the UK by each of us taking personal accountability for our performance</w:t>
            </w:r>
          </w:p>
          <w:p w14:paraId="26A5ECA5" w14:textId="60C7593D" w:rsidR="00C45DA4" w:rsidRPr="006F6568" w:rsidRDefault="00C45DA4" w:rsidP="009C2389">
            <w:pPr>
              <w:pStyle w:val="ListParagraph"/>
              <w:numPr>
                <w:ilvl w:val="0"/>
                <w:numId w:val="25"/>
              </w:numPr>
              <w:jc w:val="both"/>
              <w:rPr>
                <w:rFonts w:cs="Arial"/>
                <w:szCs w:val="20"/>
              </w:rPr>
            </w:pPr>
            <w:r w:rsidRPr="006F6568">
              <w:rPr>
                <w:rFonts w:cs="Arial"/>
                <w:szCs w:val="20"/>
              </w:rPr>
              <w:t>Team</w:t>
            </w:r>
            <w:r w:rsidR="00285BED" w:rsidRPr="006F6568">
              <w:rPr>
                <w:rFonts w:cs="Arial"/>
                <w:szCs w:val="20"/>
              </w:rPr>
              <w:t>work</w:t>
            </w:r>
            <w:r w:rsidRPr="006F6568">
              <w:rPr>
                <w:rFonts w:cs="Arial"/>
                <w:szCs w:val="20"/>
              </w:rPr>
              <w:t xml:space="preserve"> – We achieve more when we work together </w:t>
            </w:r>
          </w:p>
          <w:p w14:paraId="4674412B" w14:textId="04DC3CC1" w:rsidR="00C45DA4" w:rsidRPr="006F6568" w:rsidRDefault="00C45DA4" w:rsidP="009C2389">
            <w:pPr>
              <w:pStyle w:val="ListParagraph"/>
              <w:numPr>
                <w:ilvl w:val="0"/>
                <w:numId w:val="25"/>
              </w:numPr>
              <w:jc w:val="both"/>
              <w:rPr>
                <w:rFonts w:cs="Arial"/>
                <w:szCs w:val="20"/>
              </w:rPr>
            </w:pPr>
            <w:r w:rsidRPr="006F6568">
              <w:rPr>
                <w:rFonts w:cs="Arial"/>
                <w:szCs w:val="20"/>
              </w:rPr>
              <w:t>Future Orient</w:t>
            </w:r>
            <w:r w:rsidR="00285BED" w:rsidRPr="006F6568">
              <w:rPr>
                <w:rFonts w:cs="Arial"/>
                <w:szCs w:val="20"/>
              </w:rPr>
              <w:t>at</w:t>
            </w:r>
            <w:r w:rsidRPr="006F6568">
              <w:rPr>
                <w:rFonts w:cs="Arial"/>
                <w:szCs w:val="20"/>
              </w:rPr>
              <w:t xml:space="preserve">ed - </w:t>
            </w:r>
            <w:r w:rsidRPr="006F6568">
              <w:rPr>
                <w:szCs w:val="20"/>
              </w:rPr>
              <w:t xml:space="preserve">Embracing change and implementing good ideas gives us </w:t>
            </w:r>
            <w:r w:rsidR="00285BED" w:rsidRPr="006F6568">
              <w:rPr>
                <w:szCs w:val="20"/>
              </w:rPr>
              <w:t xml:space="preserve">a </w:t>
            </w:r>
            <w:r w:rsidRPr="006F6568">
              <w:rPr>
                <w:szCs w:val="20"/>
              </w:rPr>
              <w:t>competitive edge</w:t>
            </w:r>
          </w:p>
          <w:p w14:paraId="5355BEC3" w14:textId="77777777" w:rsidR="00C45DA4" w:rsidRPr="00C45DA4" w:rsidRDefault="00C45DA4" w:rsidP="00C45DA4">
            <w:pPr>
              <w:rPr>
                <w:rFonts w:cs="Shruti"/>
                <w:sz w:val="22"/>
                <w:highlight w:val="yellow"/>
              </w:rPr>
            </w:pPr>
          </w:p>
          <w:p w14:paraId="0D4187E0" w14:textId="77777777" w:rsidR="00F3253F" w:rsidRPr="00847735" w:rsidRDefault="00F3253F" w:rsidP="009D2184">
            <w:pPr>
              <w:pStyle w:val="ListParagraph"/>
              <w:rPr>
                <w:rFonts w:cs="Shruti"/>
              </w:rPr>
            </w:pPr>
          </w:p>
        </w:tc>
      </w:tr>
    </w:tbl>
    <w:p w14:paraId="5DD89158" w14:textId="77777777" w:rsidR="002645BE" w:rsidRDefault="002645BE" w:rsidP="00E660AC">
      <w:pPr>
        <w:ind w:left="-1276"/>
        <w:rPr>
          <w:rFonts w:asciiTheme="minorHAnsi" w:hAnsiTheme="minorHAnsi" w:cs="Shruti"/>
        </w:rPr>
      </w:pPr>
    </w:p>
    <w:p w14:paraId="584CCF3C" w14:textId="77777777" w:rsidR="00303EBD" w:rsidRDefault="00303EBD" w:rsidP="00303EBD">
      <w:pPr>
        <w:ind w:left="-1276"/>
        <w:rPr>
          <w:rFonts w:cs="Shruti"/>
        </w:rPr>
      </w:pPr>
    </w:p>
    <w:p w14:paraId="7D704C9F" w14:textId="77777777" w:rsidR="000A3866" w:rsidRDefault="000A3866" w:rsidP="00E660AC">
      <w:pPr>
        <w:ind w:left="-1276"/>
        <w:rPr>
          <w:rFonts w:asciiTheme="minorHAnsi" w:hAnsiTheme="minorHAnsi" w:cs="Shruti"/>
        </w:rPr>
      </w:pPr>
    </w:p>
    <w:sectPr w:rsidR="000A3866"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DB5B8" w14:textId="77777777" w:rsidR="00843D4C" w:rsidRDefault="00843D4C" w:rsidP="00843D4C">
      <w:pPr>
        <w:spacing w:after="0" w:line="240" w:lineRule="auto"/>
      </w:pPr>
      <w:r>
        <w:separator/>
      </w:r>
    </w:p>
  </w:endnote>
  <w:endnote w:type="continuationSeparator" w:id="0">
    <w:p w14:paraId="342EE4D9" w14:textId="77777777" w:rsidR="00843D4C" w:rsidRDefault="00843D4C" w:rsidP="0084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4170" w14:textId="4890C026" w:rsidR="00843D4C" w:rsidRDefault="00843D4C">
    <w:pPr>
      <w:pStyle w:val="Footer"/>
    </w:pPr>
    <w:r>
      <w:rPr>
        <w:noProof/>
      </w:rPr>
      <mc:AlternateContent>
        <mc:Choice Requires="wps">
          <w:drawing>
            <wp:anchor distT="0" distB="0" distL="0" distR="0" simplePos="0" relativeHeight="251659264" behindDoc="0" locked="0" layoutInCell="1" allowOverlap="1" wp14:anchorId="74284D97" wp14:editId="2D22C3F2">
              <wp:simplePos x="635" y="635"/>
              <wp:positionH relativeFrom="page">
                <wp:align>right</wp:align>
              </wp:positionH>
              <wp:positionV relativeFrom="page">
                <wp:align>bottom</wp:align>
              </wp:positionV>
              <wp:extent cx="1398270" cy="368935"/>
              <wp:effectExtent l="0" t="0" r="0" b="0"/>
              <wp:wrapNone/>
              <wp:docPr id="840014880"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68E6EC3C" w14:textId="7E01ABE9" w:rsidR="00843D4C" w:rsidRPr="00843D4C" w:rsidRDefault="00843D4C" w:rsidP="00843D4C">
                          <w:pPr>
                            <w:spacing w:after="0"/>
                            <w:rPr>
                              <w:rFonts w:cs="Calibri"/>
                              <w:noProof/>
                              <w:color w:val="FF0000"/>
                              <w:sz w:val="20"/>
                              <w:szCs w:val="20"/>
                            </w:rPr>
                          </w:pPr>
                          <w:r w:rsidRPr="00843D4C">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4284D97"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fill o:detectmouseclick="t"/>
              <v:textbox style="mso-fit-shape-to-text:t" inset="0,0,20pt,15pt">
                <w:txbxContent>
                  <w:p w14:paraId="68E6EC3C" w14:textId="7E01ABE9" w:rsidR="00843D4C" w:rsidRPr="00843D4C" w:rsidRDefault="00843D4C" w:rsidP="00843D4C">
                    <w:pPr>
                      <w:spacing w:after="0"/>
                      <w:rPr>
                        <w:rFonts w:cs="Calibri"/>
                        <w:noProof/>
                        <w:color w:val="FF0000"/>
                        <w:sz w:val="20"/>
                        <w:szCs w:val="20"/>
                      </w:rPr>
                    </w:pPr>
                    <w:r w:rsidRPr="00843D4C">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8DD18" w14:textId="5E017CBD" w:rsidR="00843D4C" w:rsidRDefault="00843D4C">
    <w:pPr>
      <w:pStyle w:val="Footer"/>
    </w:pPr>
    <w:r>
      <w:rPr>
        <w:noProof/>
      </w:rPr>
      <mc:AlternateContent>
        <mc:Choice Requires="wps">
          <w:drawing>
            <wp:anchor distT="0" distB="0" distL="0" distR="0" simplePos="0" relativeHeight="251660288" behindDoc="0" locked="0" layoutInCell="1" allowOverlap="1" wp14:anchorId="7A1B5724" wp14:editId="112160DA">
              <wp:simplePos x="1143000" y="9420225"/>
              <wp:positionH relativeFrom="page">
                <wp:align>right</wp:align>
              </wp:positionH>
              <wp:positionV relativeFrom="page">
                <wp:align>bottom</wp:align>
              </wp:positionV>
              <wp:extent cx="1398270" cy="368935"/>
              <wp:effectExtent l="0" t="0" r="0" b="0"/>
              <wp:wrapNone/>
              <wp:docPr id="1412064712"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534858E7" w14:textId="19876F03" w:rsidR="00843D4C" w:rsidRPr="00843D4C" w:rsidRDefault="00843D4C" w:rsidP="00843D4C">
                          <w:pPr>
                            <w:spacing w:after="0"/>
                            <w:rPr>
                              <w:rFonts w:cs="Calibri"/>
                              <w:noProof/>
                              <w:color w:val="FF0000"/>
                              <w:sz w:val="20"/>
                              <w:szCs w:val="20"/>
                            </w:rPr>
                          </w:pPr>
                          <w:r w:rsidRPr="00843D4C">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A1B5724"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fill o:detectmouseclick="t"/>
              <v:textbox style="mso-fit-shape-to-text:t" inset="0,0,20pt,15pt">
                <w:txbxContent>
                  <w:p w14:paraId="534858E7" w14:textId="19876F03" w:rsidR="00843D4C" w:rsidRPr="00843D4C" w:rsidRDefault="00843D4C" w:rsidP="00843D4C">
                    <w:pPr>
                      <w:spacing w:after="0"/>
                      <w:rPr>
                        <w:rFonts w:cs="Calibri"/>
                        <w:noProof/>
                        <w:color w:val="FF0000"/>
                        <w:sz w:val="20"/>
                        <w:szCs w:val="20"/>
                      </w:rPr>
                    </w:pPr>
                    <w:r w:rsidRPr="00843D4C">
                      <w:rPr>
                        <w:rFonts w:cs="Calibri"/>
                        <w:noProof/>
                        <w:color w:val="FF0000"/>
                        <w:sz w:val="20"/>
                        <w:szCs w:val="20"/>
                      </w:rPr>
                      <w:t>Company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D5128" w14:textId="1F6DA20D" w:rsidR="00843D4C" w:rsidRDefault="00843D4C">
    <w:pPr>
      <w:pStyle w:val="Footer"/>
    </w:pPr>
    <w:r>
      <w:rPr>
        <w:noProof/>
      </w:rPr>
      <mc:AlternateContent>
        <mc:Choice Requires="wps">
          <w:drawing>
            <wp:anchor distT="0" distB="0" distL="0" distR="0" simplePos="0" relativeHeight="251658240" behindDoc="0" locked="0" layoutInCell="1" allowOverlap="1" wp14:anchorId="4BEE8B83" wp14:editId="17B7C8AF">
              <wp:simplePos x="635" y="635"/>
              <wp:positionH relativeFrom="page">
                <wp:align>right</wp:align>
              </wp:positionH>
              <wp:positionV relativeFrom="page">
                <wp:align>bottom</wp:align>
              </wp:positionV>
              <wp:extent cx="1398270" cy="368935"/>
              <wp:effectExtent l="0" t="0" r="0" b="0"/>
              <wp:wrapNone/>
              <wp:docPr id="805435630"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2609E337" w14:textId="645E860D" w:rsidR="00843D4C" w:rsidRPr="00843D4C" w:rsidRDefault="00843D4C" w:rsidP="00843D4C">
                          <w:pPr>
                            <w:spacing w:after="0"/>
                            <w:rPr>
                              <w:rFonts w:cs="Calibri"/>
                              <w:noProof/>
                              <w:color w:val="FF0000"/>
                              <w:sz w:val="20"/>
                              <w:szCs w:val="20"/>
                            </w:rPr>
                          </w:pPr>
                          <w:r w:rsidRPr="00843D4C">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BEE8B83"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fill o:detectmouseclick="t"/>
              <v:textbox style="mso-fit-shape-to-text:t" inset="0,0,20pt,15pt">
                <w:txbxContent>
                  <w:p w14:paraId="2609E337" w14:textId="645E860D" w:rsidR="00843D4C" w:rsidRPr="00843D4C" w:rsidRDefault="00843D4C" w:rsidP="00843D4C">
                    <w:pPr>
                      <w:spacing w:after="0"/>
                      <w:rPr>
                        <w:rFonts w:cs="Calibri"/>
                        <w:noProof/>
                        <w:color w:val="FF0000"/>
                        <w:sz w:val="20"/>
                        <w:szCs w:val="20"/>
                      </w:rPr>
                    </w:pPr>
                    <w:r w:rsidRPr="00843D4C">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3F52D" w14:textId="77777777" w:rsidR="00843D4C" w:rsidRDefault="00843D4C" w:rsidP="00843D4C">
      <w:pPr>
        <w:spacing w:after="0" w:line="240" w:lineRule="auto"/>
      </w:pPr>
      <w:r>
        <w:separator/>
      </w:r>
    </w:p>
  </w:footnote>
  <w:footnote w:type="continuationSeparator" w:id="0">
    <w:p w14:paraId="614251B8" w14:textId="77777777" w:rsidR="00843D4C" w:rsidRDefault="00843D4C" w:rsidP="00843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414E10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B3F08A6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24798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378623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825CFF"/>
    <w:multiLevelType w:val="multilevel"/>
    <w:tmpl w:val="F360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6C4222"/>
    <w:multiLevelType w:val="hybridMultilevel"/>
    <w:tmpl w:val="1FFA175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B731A"/>
    <w:multiLevelType w:val="hybridMultilevel"/>
    <w:tmpl w:val="EA7E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F154D"/>
    <w:multiLevelType w:val="hybridMultilevel"/>
    <w:tmpl w:val="D80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B3493"/>
    <w:multiLevelType w:val="multilevel"/>
    <w:tmpl w:val="568E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B7531"/>
    <w:multiLevelType w:val="hybridMultilevel"/>
    <w:tmpl w:val="0A4EAD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C2633E"/>
    <w:multiLevelType w:val="hybridMultilevel"/>
    <w:tmpl w:val="F4F6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37212"/>
    <w:multiLevelType w:val="hybridMultilevel"/>
    <w:tmpl w:val="EB70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D860E2"/>
    <w:multiLevelType w:val="hybridMultilevel"/>
    <w:tmpl w:val="35C8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D4DF3"/>
    <w:multiLevelType w:val="hybridMultilevel"/>
    <w:tmpl w:val="98C0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75E86"/>
    <w:multiLevelType w:val="hybridMultilevel"/>
    <w:tmpl w:val="DF961A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46073B"/>
    <w:multiLevelType w:val="hybridMultilevel"/>
    <w:tmpl w:val="06A8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07D9B"/>
    <w:multiLevelType w:val="hybridMultilevel"/>
    <w:tmpl w:val="DCC88A8C"/>
    <w:lvl w:ilvl="0" w:tplc="04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24A30C4"/>
    <w:multiLevelType w:val="hybridMultilevel"/>
    <w:tmpl w:val="3DB6FAE6"/>
    <w:lvl w:ilvl="0" w:tplc="F68E4B80">
      <w:start w:val="1"/>
      <w:numFmt w:val="bullet"/>
      <w:lvlText w:val=""/>
      <w:lvlJc w:val="left"/>
      <w:pPr>
        <w:tabs>
          <w:tab w:val="num" w:pos="882"/>
        </w:tabs>
        <w:ind w:left="882"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B5424"/>
    <w:multiLevelType w:val="hybridMultilevel"/>
    <w:tmpl w:val="8384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55019"/>
    <w:multiLevelType w:val="hybridMultilevel"/>
    <w:tmpl w:val="4406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52678"/>
    <w:multiLevelType w:val="hybridMultilevel"/>
    <w:tmpl w:val="226CFB56"/>
    <w:lvl w:ilvl="0" w:tplc="0EA67D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79021D"/>
    <w:multiLevelType w:val="hybridMultilevel"/>
    <w:tmpl w:val="9348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9170F4"/>
    <w:multiLevelType w:val="hybridMultilevel"/>
    <w:tmpl w:val="29BE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B0B5A"/>
    <w:multiLevelType w:val="hybridMultilevel"/>
    <w:tmpl w:val="5A04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2540E8"/>
    <w:multiLevelType w:val="hybridMultilevel"/>
    <w:tmpl w:val="6726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C7985"/>
    <w:multiLevelType w:val="hybridMultilevel"/>
    <w:tmpl w:val="DDF8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F1674"/>
    <w:multiLevelType w:val="hybridMultilevel"/>
    <w:tmpl w:val="3530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F27999"/>
    <w:multiLevelType w:val="hybridMultilevel"/>
    <w:tmpl w:val="6748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67A50"/>
    <w:multiLevelType w:val="hybridMultilevel"/>
    <w:tmpl w:val="85C4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F4BAF"/>
    <w:multiLevelType w:val="hybridMultilevel"/>
    <w:tmpl w:val="5D1C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305E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985548659">
    <w:abstractNumId w:val="20"/>
  </w:num>
  <w:num w:numId="2" w16cid:durableId="581912981">
    <w:abstractNumId w:val="14"/>
  </w:num>
  <w:num w:numId="3" w16cid:durableId="1993096707">
    <w:abstractNumId w:val="30"/>
  </w:num>
  <w:num w:numId="4" w16cid:durableId="1933079256">
    <w:abstractNumId w:val="24"/>
  </w:num>
  <w:num w:numId="5" w16cid:durableId="1768235293">
    <w:abstractNumId w:val="11"/>
  </w:num>
  <w:num w:numId="6" w16cid:durableId="613631565">
    <w:abstractNumId w:val="22"/>
  </w:num>
  <w:num w:numId="7" w16cid:durableId="1028677503">
    <w:abstractNumId w:val="9"/>
  </w:num>
  <w:num w:numId="8" w16cid:durableId="1141583776">
    <w:abstractNumId w:val="5"/>
  </w:num>
  <w:num w:numId="9" w16cid:durableId="1264532735">
    <w:abstractNumId w:val="32"/>
  </w:num>
  <w:num w:numId="10" w16cid:durableId="1548880271">
    <w:abstractNumId w:val="3"/>
  </w:num>
  <w:num w:numId="11" w16cid:durableId="819230104">
    <w:abstractNumId w:val="13"/>
  </w:num>
  <w:num w:numId="12" w16cid:durableId="62531162">
    <w:abstractNumId w:val="10"/>
  </w:num>
  <w:num w:numId="13" w16cid:durableId="1189414309">
    <w:abstractNumId w:val="8"/>
  </w:num>
  <w:num w:numId="14" w16cid:durableId="727070927">
    <w:abstractNumId w:val="15"/>
  </w:num>
  <w:num w:numId="15" w16cid:durableId="909072403">
    <w:abstractNumId w:val="31"/>
  </w:num>
  <w:num w:numId="16" w16cid:durableId="145242165">
    <w:abstractNumId w:val="17"/>
  </w:num>
  <w:num w:numId="17" w16cid:durableId="497841376">
    <w:abstractNumId w:val="2"/>
  </w:num>
  <w:num w:numId="18" w16cid:durableId="1474521248">
    <w:abstractNumId w:val="1"/>
  </w:num>
  <w:num w:numId="19" w16cid:durableId="192041607">
    <w:abstractNumId w:val="0"/>
  </w:num>
  <w:num w:numId="20" w16cid:durableId="803037511">
    <w:abstractNumId w:val="18"/>
  </w:num>
  <w:num w:numId="21" w16cid:durableId="710345969">
    <w:abstractNumId w:val="6"/>
  </w:num>
  <w:num w:numId="22" w16cid:durableId="1100107940">
    <w:abstractNumId w:val="27"/>
  </w:num>
  <w:num w:numId="23" w16cid:durableId="1975208714">
    <w:abstractNumId w:val="26"/>
  </w:num>
  <w:num w:numId="24" w16cid:durableId="1504973210">
    <w:abstractNumId w:val="19"/>
  </w:num>
  <w:num w:numId="25" w16cid:durableId="93285698">
    <w:abstractNumId w:val="29"/>
  </w:num>
  <w:num w:numId="26" w16cid:durableId="1512841646">
    <w:abstractNumId w:val="23"/>
  </w:num>
  <w:num w:numId="27" w16cid:durableId="224536069">
    <w:abstractNumId w:val="7"/>
  </w:num>
  <w:num w:numId="28" w16cid:durableId="1604992997">
    <w:abstractNumId w:val="16"/>
  </w:num>
  <w:num w:numId="29" w16cid:durableId="1197499175">
    <w:abstractNumId w:val="28"/>
  </w:num>
  <w:num w:numId="30" w16cid:durableId="184374198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1900285412">
    <w:abstractNumId w:val="21"/>
  </w:num>
  <w:num w:numId="32" w16cid:durableId="899707749">
    <w:abstractNumId w:val="12"/>
  </w:num>
  <w:num w:numId="33" w16cid:durableId="8536930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E8"/>
    <w:rsid w:val="00051AE2"/>
    <w:rsid w:val="00091557"/>
    <w:rsid w:val="000A063A"/>
    <w:rsid w:val="000A147E"/>
    <w:rsid w:val="000A2288"/>
    <w:rsid w:val="000A3866"/>
    <w:rsid w:val="000B2ADD"/>
    <w:rsid w:val="000B77DE"/>
    <w:rsid w:val="000C0E47"/>
    <w:rsid w:val="000C5AB7"/>
    <w:rsid w:val="000D4EE8"/>
    <w:rsid w:val="000F64F3"/>
    <w:rsid w:val="00100A43"/>
    <w:rsid w:val="00106A38"/>
    <w:rsid w:val="00114FFD"/>
    <w:rsid w:val="001161A6"/>
    <w:rsid w:val="00122916"/>
    <w:rsid w:val="001272BB"/>
    <w:rsid w:val="00136C69"/>
    <w:rsid w:val="00147945"/>
    <w:rsid w:val="00155F55"/>
    <w:rsid w:val="00170F18"/>
    <w:rsid w:val="00175D1B"/>
    <w:rsid w:val="001A1230"/>
    <w:rsid w:val="001B4656"/>
    <w:rsid w:val="001C4908"/>
    <w:rsid w:val="001E111A"/>
    <w:rsid w:val="001E3B9A"/>
    <w:rsid w:val="001E6B7D"/>
    <w:rsid w:val="00201A3C"/>
    <w:rsid w:val="002030E8"/>
    <w:rsid w:val="00204167"/>
    <w:rsid w:val="002070CF"/>
    <w:rsid w:val="002119F1"/>
    <w:rsid w:val="00246B72"/>
    <w:rsid w:val="00246C51"/>
    <w:rsid w:val="002645BE"/>
    <w:rsid w:val="002649C8"/>
    <w:rsid w:val="00281F78"/>
    <w:rsid w:val="00284ECB"/>
    <w:rsid w:val="00285BED"/>
    <w:rsid w:val="002E3C4C"/>
    <w:rsid w:val="002F223D"/>
    <w:rsid w:val="002F3B19"/>
    <w:rsid w:val="002F4DFF"/>
    <w:rsid w:val="00303EBD"/>
    <w:rsid w:val="00320865"/>
    <w:rsid w:val="00331D6A"/>
    <w:rsid w:val="0037241E"/>
    <w:rsid w:val="00372CBD"/>
    <w:rsid w:val="00387916"/>
    <w:rsid w:val="003A387D"/>
    <w:rsid w:val="003A635E"/>
    <w:rsid w:val="003F0CAD"/>
    <w:rsid w:val="003F6AA3"/>
    <w:rsid w:val="00420B61"/>
    <w:rsid w:val="0042497F"/>
    <w:rsid w:val="0043497B"/>
    <w:rsid w:val="0046590B"/>
    <w:rsid w:val="00467150"/>
    <w:rsid w:val="004759A9"/>
    <w:rsid w:val="004804C3"/>
    <w:rsid w:val="004874DA"/>
    <w:rsid w:val="004B0050"/>
    <w:rsid w:val="004E6210"/>
    <w:rsid w:val="004F7471"/>
    <w:rsid w:val="00517BAC"/>
    <w:rsid w:val="00522F64"/>
    <w:rsid w:val="005246D6"/>
    <w:rsid w:val="005405EC"/>
    <w:rsid w:val="0055408F"/>
    <w:rsid w:val="0055463B"/>
    <w:rsid w:val="00576989"/>
    <w:rsid w:val="005D24C8"/>
    <w:rsid w:val="005D3203"/>
    <w:rsid w:val="005D6698"/>
    <w:rsid w:val="00605123"/>
    <w:rsid w:val="00624BC0"/>
    <w:rsid w:val="00625B9E"/>
    <w:rsid w:val="00637D6A"/>
    <w:rsid w:val="00662F48"/>
    <w:rsid w:val="0067320F"/>
    <w:rsid w:val="0068188E"/>
    <w:rsid w:val="006866F5"/>
    <w:rsid w:val="006B37AE"/>
    <w:rsid w:val="006C2FB7"/>
    <w:rsid w:val="006C54A0"/>
    <w:rsid w:val="006E0C57"/>
    <w:rsid w:val="006F0B5B"/>
    <w:rsid w:val="006F6568"/>
    <w:rsid w:val="00705317"/>
    <w:rsid w:val="007130C5"/>
    <w:rsid w:val="00743153"/>
    <w:rsid w:val="0074629C"/>
    <w:rsid w:val="0076541C"/>
    <w:rsid w:val="00770FC6"/>
    <w:rsid w:val="0078337A"/>
    <w:rsid w:val="00795652"/>
    <w:rsid w:val="007F775A"/>
    <w:rsid w:val="00807B63"/>
    <w:rsid w:val="00813171"/>
    <w:rsid w:val="00843D4C"/>
    <w:rsid w:val="00847735"/>
    <w:rsid w:val="00860CA4"/>
    <w:rsid w:val="00876ADC"/>
    <w:rsid w:val="00882191"/>
    <w:rsid w:val="00886D59"/>
    <w:rsid w:val="008A7C45"/>
    <w:rsid w:val="008D186A"/>
    <w:rsid w:val="008D2337"/>
    <w:rsid w:val="008D5791"/>
    <w:rsid w:val="008D5EAF"/>
    <w:rsid w:val="00926FCE"/>
    <w:rsid w:val="0092782B"/>
    <w:rsid w:val="009361E5"/>
    <w:rsid w:val="00940F76"/>
    <w:rsid w:val="009602E6"/>
    <w:rsid w:val="00984F89"/>
    <w:rsid w:val="009879BB"/>
    <w:rsid w:val="009907CD"/>
    <w:rsid w:val="009C2389"/>
    <w:rsid w:val="009D0C80"/>
    <w:rsid w:val="009D2184"/>
    <w:rsid w:val="009E6C61"/>
    <w:rsid w:val="009F409C"/>
    <w:rsid w:val="00A041C8"/>
    <w:rsid w:val="00A063A0"/>
    <w:rsid w:val="00A35661"/>
    <w:rsid w:val="00A35E22"/>
    <w:rsid w:val="00A851FE"/>
    <w:rsid w:val="00A935EC"/>
    <w:rsid w:val="00A97DF7"/>
    <w:rsid w:val="00AC772B"/>
    <w:rsid w:val="00AD30D0"/>
    <w:rsid w:val="00B1377F"/>
    <w:rsid w:val="00B24EAD"/>
    <w:rsid w:val="00B66797"/>
    <w:rsid w:val="00B9637A"/>
    <w:rsid w:val="00BB2C86"/>
    <w:rsid w:val="00BC64F4"/>
    <w:rsid w:val="00BD27F1"/>
    <w:rsid w:val="00BE256C"/>
    <w:rsid w:val="00BF5445"/>
    <w:rsid w:val="00C005F5"/>
    <w:rsid w:val="00C00A43"/>
    <w:rsid w:val="00C06656"/>
    <w:rsid w:val="00C10146"/>
    <w:rsid w:val="00C375A2"/>
    <w:rsid w:val="00C45DA4"/>
    <w:rsid w:val="00C5355F"/>
    <w:rsid w:val="00C667C9"/>
    <w:rsid w:val="00C844C4"/>
    <w:rsid w:val="00CA25CD"/>
    <w:rsid w:val="00CC5F3F"/>
    <w:rsid w:val="00CD464B"/>
    <w:rsid w:val="00CE0014"/>
    <w:rsid w:val="00CE1FC7"/>
    <w:rsid w:val="00CF248F"/>
    <w:rsid w:val="00D27900"/>
    <w:rsid w:val="00D63193"/>
    <w:rsid w:val="00D9711F"/>
    <w:rsid w:val="00DF4CC8"/>
    <w:rsid w:val="00DF684B"/>
    <w:rsid w:val="00E07173"/>
    <w:rsid w:val="00E11D70"/>
    <w:rsid w:val="00E12E30"/>
    <w:rsid w:val="00E20D61"/>
    <w:rsid w:val="00E36651"/>
    <w:rsid w:val="00E62122"/>
    <w:rsid w:val="00E660AC"/>
    <w:rsid w:val="00E81F00"/>
    <w:rsid w:val="00E8573E"/>
    <w:rsid w:val="00ED4E54"/>
    <w:rsid w:val="00EE1304"/>
    <w:rsid w:val="00EF43D1"/>
    <w:rsid w:val="00F0159F"/>
    <w:rsid w:val="00F068AA"/>
    <w:rsid w:val="00F14955"/>
    <w:rsid w:val="00F15C69"/>
    <w:rsid w:val="00F3253F"/>
    <w:rsid w:val="00F70BFE"/>
    <w:rsid w:val="00FD6694"/>
    <w:rsid w:val="00FF2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65D7"/>
  <w15:docId w15:val="{8E204C70-E7E9-475C-A3FE-6E2DF58D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uiPriority w:val="99"/>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624BC0"/>
    <w:rPr>
      <w:color w:val="0000FF"/>
      <w:u w:val="single"/>
    </w:rPr>
  </w:style>
  <w:style w:type="paragraph" w:styleId="Footer">
    <w:name w:val="footer"/>
    <w:basedOn w:val="Normal"/>
    <w:link w:val="FooterChar"/>
    <w:uiPriority w:val="99"/>
    <w:unhideWhenUsed/>
    <w:rsid w:val="0084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D4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KeywordTaxHTField xmlns="d92634c9-ce1e-4607-bf14-c3a2384a9ffd">
      <Terms xmlns="http://schemas.microsoft.com/office/infopath/2007/PartnerControls"/>
    </TaxKeywordTaxHTField>
    <Description0 xmlns="8ac0998d-6c3d-45e8-ab6c-f930f4eaa5ac" xsi:nil="true"/>
    <TaxCatchAll xmlns="d92634c9-ce1e-4607-bf14-c3a2384a9ffd" xsi:nil="true"/>
    <Associated xmlns="8ac0998d-6c3d-45e8-ab6c-f930f4eaa5ac" xsi:nil="true"/>
    <lcf76f155ced4ddcb4097134ff3c332f xmlns="8ac0998d-6c3d-45e8-ab6c-f930f4eaa5ac">
      <Terms xmlns="http://schemas.microsoft.com/office/infopath/2007/PartnerControls"/>
    </lcf76f155ced4ddcb4097134ff3c332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Review xmlns="8ac0998d-6c3d-45e8-ab6c-f930f4eaa5ac" xsi:nil="true"/>
    <Exit xmlns="8ac0998d-6c3d-45e8-ab6c-f930f4eaa5ac" xsi:nil="true"/>
    <Plan1 xmlns="8ac0998d-6c3d-45e8-ab6c-f930f4eaa5ac" xsi:nil="true"/>
    <Analyse xmlns="8ac0998d-6c3d-45e8-ab6c-f930f4eaa5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5418727AF3BF459F5ECEA235DCDE9C" ma:contentTypeVersion="34" ma:contentTypeDescription="Create a new document." ma:contentTypeScope="" ma:versionID="28de07925ec244e72537a9ef627a5677">
  <xsd:schema xmlns:xsd="http://www.w3.org/2001/XMLSchema" xmlns:xs="http://www.w3.org/2001/XMLSchema" xmlns:p="http://schemas.microsoft.com/office/2006/metadata/properties" xmlns:ns1="http://schemas.microsoft.com/sharepoint/v3" xmlns:ns2="d92634c9-ce1e-4607-bf14-c3a2384a9ffd" xmlns:ns3="8ac0998d-6c3d-45e8-ab6c-f930f4eaa5ac" xmlns:ns4="f666e415-a5a5-480e-8fcb-086aa0cc3830" targetNamespace="http://schemas.microsoft.com/office/2006/metadata/properties" ma:root="true" ma:fieldsID="29da2bf629218ca7ad16ed722620c7d1" ns1:_="" ns2:_="" ns3:_="" ns4:_="">
    <xsd:import namespace="http://schemas.microsoft.com/sharepoint/v3"/>
    <xsd:import namespace="d92634c9-ce1e-4607-bf14-c3a2384a9ffd"/>
    <xsd:import namespace="8ac0998d-6c3d-45e8-ab6c-f930f4eaa5ac"/>
    <xsd:import namespace="f666e415-a5a5-480e-8fcb-086aa0cc3830"/>
    <xsd:element name="properties">
      <xsd:complexType>
        <xsd:sequence>
          <xsd:element name="documentManagement">
            <xsd:complexType>
              <xsd:all>
                <xsd:element ref="ns2:TaxCatchAll" minOccurs="0"/>
                <xsd:element ref="ns3:Description0" minOccurs="0"/>
                <xsd:element ref="ns3:Associated" minOccurs="0"/>
                <xsd:element ref="ns2:TaxKeywordTaxHTField" minOccurs="0"/>
                <xsd:element ref="ns4:SharedWithUsers" minOccurs="0"/>
                <xsd:element ref="ns4: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1:AverageRating" minOccurs="0"/>
                <xsd:element ref="ns1:RatingCount" minOccurs="0"/>
                <xsd:element ref="ns1:RatedBy" minOccurs="0"/>
                <xsd:element ref="ns1:Ratings" minOccurs="0"/>
                <xsd:element ref="ns1:LikesCount" minOccurs="0"/>
                <xsd:element ref="ns1:LikedBy" minOccurs="0"/>
                <xsd:element ref="ns3:Analyse" minOccurs="0"/>
                <xsd:element ref="ns3:Review" minOccurs="0"/>
                <xsd:element ref="ns3:Exit" minOccurs="0"/>
                <xsd:element ref="ns3:Plan1"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4" nillable="true" ma:displayName="Rating (0-5)" ma:decimals="2" ma:description="Average value of all the ratings that have been submitted" ma:internalName="AverageRating" ma:readOnly="true">
      <xsd:simpleType>
        <xsd:restriction base="dms:Number"/>
      </xsd:simpleType>
    </xsd:element>
    <xsd:element name="RatingCount" ma:index="25" nillable="true" ma:displayName="Number of Ratings" ma:decimals="0" ma:description="Number of ratings submitted" ma:internalName="RatingCount" ma:readOnly="true">
      <xsd:simpleType>
        <xsd:restriction base="dms:Number"/>
      </xsd:simpleType>
    </xsd:element>
    <xsd:element name="RatedBy" ma:index="26"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7" nillable="true" ma:displayName="User ratings" ma:description="User ratings for the item" ma:hidden="true" ma:internalName="Ratings">
      <xsd:simpleType>
        <xsd:restriction base="dms:Note"/>
      </xsd:simpleType>
    </xsd:element>
    <xsd:element name="LikesCount" ma:index="28" nillable="true" ma:displayName="Number of Likes" ma:internalName="LikesCount">
      <xsd:simpleType>
        <xsd:restriction base="dms:Unknown"/>
      </xsd:simpleType>
    </xsd:element>
    <xsd:element name="LikedBy" ma:index="29"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634c9-ce1e-4607-bf14-c3a2384a9f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3259822-a7cd-4b08-9e8c-5a9bb2fbfa10}" ma:internalName="TaxCatchAll" ma:showField="CatchAllData" ma:web="d92634c9-ce1e-4607-bf14-c3a2384a9ff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3bbdd5f-eef8-4921-9c48-472742a80671"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c0998d-6c3d-45e8-ab6c-f930f4eaa5ac"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ma:readOnly="false">
      <xsd:simpleType>
        <xsd:restriction base="dms:Text">
          <xsd:maxLength value="255"/>
        </xsd:restriction>
      </xsd:simpleType>
    </xsd:element>
    <xsd:element name="Associated" ma:index="11" nillable="true" ma:displayName="Associated" ma:list="{4d1d1a5c-7f05-4efa-8c8c-7dca5df2c2bd}" ma:internalName="Associated" ma:readOnly="false" ma:showField="Title">
      <xsd:simpleType>
        <xsd:restriction base="dms:Lookup"/>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3bbdd5f-eef8-4921-9c48-472742a80671"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Analyse" ma:index="30" nillable="true" ma:displayName="Analyse" ma:format="Dropdown" ma:internalName="Analy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Review" ma:index="31" nillable="true" ma:displayName="Review" ma:format="Dropdown" ma:internalName="Review">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Exit" ma:index="32" nillable="true" ma:displayName="Exit" ma:format="Dropdown" ma:internalName="Exit">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lan1" ma:index="33" nillable="true" ma:displayName="Plan" ma:format="Dropdown" ma:internalName="Plan1">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6e415-a5a5-480e-8fcb-086aa0cc38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2.xml><?xml version="1.0" encoding="utf-8"?>
<ds:datastoreItem xmlns:ds="http://schemas.openxmlformats.org/officeDocument/2006/customXml" ds:itemID="{BDCAD8EC-F5E5-4C80-923A-4F74E377FD81}">
  <ds:schemaRefs>
    <ds:schemaRef ds:uri="http://schemas.microsoft.com/office/2006/documentManagement/types"/>
    <ds:schemaRef ds:uri="http://purl.org/dc/terms/"/>
    <ds:schemaRef ds:uri="http://purl.org/dc/elements/1.1/"/>
    <ds:schemaRef ds:uri="f2cb4376-93a1-433d-85f3-c6800771ee7c"/>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d653adfc-6d78-4f2c-a03c-b866ff9e127e"/>
    <ds:schemaRef ds:uri="d92634c9-ce1e-4607-bf14-c3a2384a9ffd"/>
    <ds:schemaRef ds:uri="8ac0998d-6c3d-45e8-ab6c-f930f4eaa5ac"/>
    <ds:schemaRef ds:uri="http://schemas.microsoft.com/sharepoint/v3"/>
  </ds:schemaRefs>
</ds:datastoreItem>
</file>

<file path=customXml/itemProps3.xml><?xml version="1.0" encoding="utf-8"?>
<ds:datastoreItem xmlns:ds="http://schemas.openxmlformats.org/officeDocument/2006/customXml" ds:itemID="{66CA79B1-6AD9-4876-9132-68CE91F1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2634c9-ce1e-4607-bf14-c3a2384a9ffd"/>
    <ds:schemaRef ds:uri="8ac0998d-6c3d-45e8-ab6c-f930f4eaa5ac"/>
    <ds:schemaRef ds:uri="f666e415-a5a5-480e-8fcb-086aa0cc3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Secure Trust Bank PLC</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benbows</dc:creator>
  <cp:lastModifiedBy>Ellen Smith</cp:lastModifiedBy>
  <cp:revision>2</cp:revision>
  <cp:lastPrinted>2015-03-11T17:38:00Z</cp:lastPrinted>
  <dcterms:created xsi:type="dcterms:W3CDTF">2025-01-30T13:24:00Z</dcterms:created>
  <dcterms:modified xsi:type="dcterms:W3CDTF">2025-01-30T13:24:00Z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0x010100125418727AF3BF459F5ECEA235DCDE9C</vt:lpwstr>
  </property>
  <property fmtid="{D5CDD505-2E9C-101B-9397-08002B2CF9AE}" pid="3" name="TaxKeyword">
    <vt:lpwstr/>
  </property>
  <property fmtid="{D5CDD505-2E9C-101B-9397-08002B2CF9AE}" pid="4" name="ClassificationMM">
    <vt:lpwstr/>
  </property>
  <property fmtid="{D5CDD505-2E9C-101B-9397-08002B2CF9AE}" pid="5" name="Order">
    <vt:r8>9894500</vt:r8>
  </property>
  <property fmtid="{D5CDD505-2E9C-101B-9397-08002B2CF9AE}" pid="6" name="Project Status">
    <vt:lpwstr/>
  </property>
  <property fmtid="{D5CDD505-2E9C-101B-9397-08002B2CF9AE}" pid="7" name="ClassificationContentMarkingFooterShapeIds">
    <vt:lpwstr>3001f8ee,32119c20,542a65c8</vt:lpwstr>
  </property>
  <property fmtid="{D5CDD505-2E9C-101B-9397-08002B2CF9AE}" pid="8" name="ClassificationContentMarkingFooterFontProps">
    <vt:lpwstr>#ff0000,10,Calibri</vt:lpwstr>
  </property>
  <property fmtid="{D5CDD505-2E9C-101B-9397-08002B2CF9AE}" pid="9" name="ClassificationContentMarkingFooterText">
    <vt:lpwstr>Company Confidential</vt:lpwstr>
  </property>
  <property fmtid="{D5CDD505-2E9C-101B-9397-08002B2CF9AE}" pid="10" name="MSIP_Label_ef6327e6-fc0e-4760-99e5-056f7efd02ce_Enabled">
    <vt:lpwstr>true</vt:lpwstr>
  </property>
  <property fmtid="{D5CDD505-2E9C-101B-9397-08002B2CF9AE}" pid="11" name="MSIP_Label_ef6327e6-fc0e-4760-99e5-056f7efd02ce_SetDate">
    <vt:lpwstr>2025-01-30T13:24:39Z</vt:lpwstr>
  </property>
  <property fmtid="{D5CDD505-2E9C-101B-9397-08002B2CF9AE}" pid="12" name="MSIP_Label_ef6327e6-fc0e-4760-99e5-056f7efd02ce_Method">
    <vt:lpwstr>Standard</vt:lpwstr>
  </property>
  <property fmtid="{D5CDD505-2E9C-101B-9397-08002B2CF9AE}" pid="13" name="MSIP_Label_ef6327e6-fc0e-4760-99e5-056f7efd02ce_Name">
    <vt:lpwstr>Company Confidential</vt:lpwstr>
  </property>
  <property fmtid="{D5CDD505-2E9C-101B-9397-08002B2CF9AE}" pid="14" name="MSIP_Label_ef6327e6-fc0e-4760-99e5-056f7efd02ce_SiteId">
    <vt:lpwstr>f22a49a4-3b88-46d2-951c-591470e3149b</vt:lpwstr>
  </property>
  <property fmtid="{D5CDD505-2E9C-101B-9397-08002B2CF9AE}" pid="15" name="MSIP_Label_ef6327e6-fc0e-4760-99e5-056f7efd02ce_ActionId">
    <vt:lpwstr>21d1ee3b-af07-4c4c-9be1-3d1a4832dbae</vt:lpwstr>
  </property>
  <property fmtid="{D5CDD505-2E9C-101B-9397-08002B2CF9AE}" pid="16" name="MSIP_Label_ef6327e6-fc0e-4760-99e5-056f7efd02ce_ContentBits">
    <vt:lpwstr>2</vt:lpwstr>
  </property>
</Properties>
</file>